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C5" w:rsidRPr="00CA1CD3" w:rsidRDefault="00CA1CD3" w:rsidP="000F5DC5">
      <w:pPr>
        <w:widowControl/>
        <w:jc w:val="left"/>
        <w:rPr>
          <w:rFonts w:ascii="宋体" w:eastAsia="宋体" w:hAnsi="宋体" w:cs="宋体"/>
          <w:b/>
          <w:bCs/>
          <w:kern w:val="0"/>
          <w:sz w:val="28"/>
          <w:szCs w:val="28"/>
        </w:rPr>
      </w:pPr>
      <w:r>
        <w:rPr>
          <w:rFonts w:ascii="宋体" w:eastAsia="宋体" w:hAnsi="宋体" w:cs="宋体" w:hint="eastAsia"/>
          <w:b/>
          <w:bCs/>
          <w:kern w:val="0"/>
          <w:sz w:val="28"/>
          <w:szCs w:val="28"/>
        </w:rPr>
        <w:t xml:space="preserve">       </w:t>
      </w:r>
      <w:r w:rsidR="000F5DC5" w:rsidRPr="00CA1CD3">
        <w:rPr>
          <w:rFonts w:ascii="宋体" w:eastAsia="宋体" w:hAnsi="宋体" w:cs="宋体"/>
          <w:b/>
          <w:bCs/>
          <w:kern w:val="0"/>
          <w:sz w:val="28"/>
          <w:szCs w:val="28"/>
        </w:rPr>
        <w:t>《中国高血压防治指南(2024年修订版) 》</w:t>
      </w:r>
      <w:r w:rsidRPr="00CA1CD3">
        <w:rPr>
          <w:rFonts w:ascii="宋体" w:eastAsia="宋体" w:hAnsi="宋体" w:cs="宋体" w:hint="eastAsia"/>
          <w:b/>
          <w:bCs/>
          <w:kern w:val="0"/>
          <w:sz w:val="28"/>
          <w:szCs w:val="28"/>
        </w:rPr>
        <w:t>要点</w:t>
      </w:r>
    </w:p>
    <w:p w:rsidR="00CA1CD3" w:rsidRDefault="00CA1CD3" w:rsidP="000F5DC5">
      <w:pPr>
        <w:widowControl/>
        <w:jc w:val="left"/>
        <w:rPr>
          <w:rFonts w:ascii="宋体" w:eastAsia="宋体" w:hAnsi="宋体" w:cs="宋体"/>
          <w:b/>
          <w:bCs/>
          <w:kern w:val="0"/>
          <w:sz w:val="24"/>
          <w:szCs w:val="24"/>
        </w:rPr>
      </w:pPr>
    </w:p>
    <w:p w:rsidR="000F5DC5" w:rsidRPr="000F5DC5" w:rsidRDefault="00FD5C0D" w:rsidP="000F5DC5">
      <w:pPr>
        <w:widowControl/>
        <w:jc w:val="left"/>
        <w:rPr>
          <w:rFonts w:ascii="宋体" w:eastAsia="宋体" w:hAnsi="宋体" w:cs="宋体"/>
          <w:kern w:val="0"/>
          <w:szCs w:val="21"/>
        </w:rPr>
      </w:pPr>
      <w:r>
        <w:rPr>
          <w:rFonts w:ascii="宋体" w:eastAsia="宋体" w:hAnsi="宋体" w:cs="宋体" w:hint="eastAsia"/>
          <w:b/>
          <w:bCs/>
          <w:kern w:val="0"/>
          <w:szCs w:val="21"/>
        </w:rPr>
        <w:t xml:space="preserve">    </w:t>
      </w:r>
      <w:r w:rsidR="000F5DC5" w:rsidRPr="00CA1CD3">
        <w:rPr>
          <w:rFonts w:ascii="宋体" w:eastAsia="宋体" w:hAnsi="宋体" w:cs="宋体"/>
          <w:b/>
          <w:bCs/>
          <w:kern w:val="0"/>
          <w:szCs w:val="21"/>
        </w:rPr>
        <w:t>《中国高血压防治指南(2024年修订版) 》</w:t>
      </w:r>
      <w:r w:rsidR="000F5DC5" w:rsidRPr="000F5DC5">
        <w:rPr>
          <w:rFonts w:ascii="宋体" w:eastAsia="宋体" w:hAnsi="宋体" w:cs="宋体"/>
          <w:kern w:val="0"/>
          <w:szCs w:val="21"/>
        </w:rPr>
        <w:t>是在2018年版的基础上，根据国内外高血压及相关疾病领域最新研究进展进行修订完成的。</w:t>
      </w:r>
    </w:p>
    <w:p w:rsidR="009C0F53" w:rsidRPr="00CA1CD3" w:rsidRDefault="009C0F53" w:rsidP="00DE7C7B">
      <w:pPr>
        <w:rPr>
          <w:szCs w:val="21"/>
        </w:rPr>
      </w:pPr>
    </w:p>
    <w:p w:rsidR="00E16FE4" w:rsidRDefault="00DE7C7B" w:rsidP="00DE7C7B">
      <w:pPr>
        <w:rPr>
          <w:rFonts w:hint="eastAsia"/>
        </w:rPr>
      </w:pPr>
      <w:r w:rsidRPr="00CA1CD3">
        <w:rPr>
          <w:rFonts w:hint="eastAsia"/>
          <w:szCs w:val="21"/>
        </w:rPr>
        <w:t>要点</w:t>
      </w:r>
      <w:r w:rsidRPr="00CA1CD3">
        <w:rPr>
          <w:rFonts w:hint="eastAsia"/>
          <w:szCs w:val="21"/>
        </w:rPr>
        <w:t xml:space="preserve">1 </w:t>
      </w:r>
      <w:r w:rsidRPr="00CA1CD3">
        <w:rPr>
          <w:rFonts w:hint="eastAsia"/>
          <w:szCs w:val="21"/>
        </w:rPr>
        <w:t>我国人群高血压流</w:t>
      </w:r>
      <w:r>
        <w:rPr>
          <w:rFonts w:hint="eastAsia"/>
        </w:rPr>
        <w:t>行及防控现状我国人群高血压患病率持续增高。</w:t>
      </w:r>
    </w:p>
    <w:p w:rsidR="00DE7C7B" w:rsidRDefault="00DE7C7B" w:rsidP="00DE7C7B">
      <w:r>
        <w:rPr>
          <w:rFonts w:hint="eastAsia"/>
        </w:rPr>
        <w:t>近年来中青年人群及农村地区高血压患病率上升趋势更明显·我国高血压患者的知晓率、治疗率和控制率</w:t>
      </w:r>
      <w:r>
        <w:rPr>
          <w:rFonts w:hint="eastAsia"/>
        </w:rPr>
        <w:t>(</w:t>
      </w:r>
      <w:r>
        <w:rPr>
          <w:rFonts w:hint="eastAsia"/>
        </w:rPr>
        <w:t>三率</w:t>
      </w:r>
      <w:r>
        <w:rPr>
          <w:rFonts w:hint="eastAsia"/>
        </w:rPr>
        <w:t>)</w:t>
      </w:r>
      <w:r>
        <w:rPr>
          <w:rFonts w:hint="eastAsia"/>
        </w:rPr>
        <w:t>已有明显改善</w:t>
      </w:r>
      <w:r>
        <w:rPr>
          <w:rFonts w:hint="eastAsia"/>
        </w:rPr>
        <w:t>,</w:t>
      </w:r>
      <w:r>
        <w:rPr>
          <w:rFonts w:hint="eastAsia"/>
        </w:rPr>
        <w:t>但总体仍处于较低的水平</w:t>
      </w:r>
      <w:r>
        <w:rPr>
          <w:rFonts w:hint="eastAsia"/>
        </w:rPr>
        <w:t>,</w:t>
      </w:r>
      <w:r>
        <w:rPr>
          <w:rFonts w:hint="eastAsia"/>
        </w:rPr>
        <w:t>分别达</w:t>
      </w:r>
      <w:r>
        <w:rPr>
          <w:rFonts w:hint="eastAsia"/>
        </w:rPr>
        <w:t xml:space="preserve"> 51.6%</w:t>
      </w:r>
      <w:r>
        <w:rPr>
          <w:rFonts w:hint="eastAsia"/>
        </w:rPr>
        <w:t>、</w:t>
      </w:r>
      <w:r>
        <w:rPr>
          <w:rFonts w:hint="eastAsia"/>
        </w:rPr>
        <w:t>45.8%</w:t>
      </w:r>
      <w:r>
        <w:rPr>
          <w:rFonts w:hint="eastAsia"/>
        </w:rPr>
        <w:t>和</w:t>
      </w:r>
      <w:r>
        <w:rPr>
          <w:rFonts w:hint="eastAsia"/>
        </w:rPr>
        <w:t xml:space="preserve"> 16.8%</w:t>
      </w:r>
      <w:r>
        <w:rPr>
          <w:rFonts w:hint="eastAsia"/>
        </w:rPr>
        <w:t>。高血压“三率”女性高于男性</w:t>
      </w:r>
      <w:r>
        <w:rPr>
          <w:rFonts w:hint="eastAsia"/>
        </w:rPr>
        <w:t>,</w:t>
      </w:r>
      <w:r>
        <w:rPr>
          <w:rFonts w:hint="eastAsia"/>
        </w:rPr>
        <w:t>城市居民高于农村居民</w:t>
      </w:r>
      <w:r>
        <w:rPr>
          <w:rFonts w:hint="eastAsia"/>
        </w:rPr>
        <w:t>,</w:t>
      </w:r>
      <w:r>
        <w:rPr>
          <w:rFonts w:hint="eastAsia"/>
        </w:rPr>
        <w:t>中青年人群“三率”较低。</w:t>
      </w:r>
    </w:p>
    <w:p w:rsidR="00E16FE4" w:rsidRDefault="00DE7C7B" w:rsidP="00DE7C7B">
      <w:pPr>
        <w:rPr>
          <w:rFonts w:hint="eastAsia"/>
        </w:rPr>
      </w:pPr>
      <w:r>
        <w:rPr>
          <w:rFonts w:hint="eastAsia"/>
        </w:rPr>
        <w:t>·高钠、低钾膳食</w:t>
      </w:r>
      <w:r>
        <w:rPr>
          <w:rFonts w:hint="eastAsia"/>
        </w:rPr>
        <w:t>,</w:t>
      </w:r>
      <w:r>
        <w:rPr>
          <w:rFonts w:hint="eastAsia"/>
        </w:rPr>
        <w:t>超重和肥胖</w:t>
      </w:r>
      <w:r>
        <w:rPr>
          <w:rFonts w:hint="eastAsia"/>
        </w:rPr>
        <w:t>,</w:t>
      </w:r>
      <w:r>
        <w:rPr>
          <w:rFonts w:hint="eastAsia"/>
        </w:rPr>
        <w:t>吸烟</w:t>
      </w:r>
      <w:r>
        <w:rPr>
          <w:rFonts w:hint="eastAsia"/>
        </w:rPr>
        <w:t>,</w:t>
      </w:r>
      <w:r>
        <w:rPr>
          <w:rFonts w:hint="eastAsia"/>
        </w:rPr>
        <w:t>过量饮酒心理社会因素等是我国人群重要的高血压危险因素</w:t>
      </w:r>
    </w:p>
    <w:p w:rsidR="00DE7C7B" w:rsidRDefault="00DE7C7B" w:rsidP="00DE7C7B">
      <w:r>
        <w:rPr>
          <w:rFonts w:hint="eastAsia"/>
        </w:rPr>
        <w:t>·我国政府和专业组织实施了一系列高血压防控计划和项目</w:t>
      </w:r>
      <w:r>
        <w:rPr>
          <w:rFonts w:hint="eastAsia"/>
        </w:rPr>
        <w:t>,</w:t>
      </w:r>
      <w:r>
        <w:rPr>
          <w:rFonts w:hint="eastAsia"/>
        </w:rPr>
        <w:t>旨在进一步提升高血压防控水平</w:t>
      </w:r>
      <w:r w:rsidR="00FD5C0D">
        <w:rPr>
          <w:rFonts w:hint="eastAsia"/>
        </w:rPr>
        <w:t>。</w:t>
      </w:r>
    </w:p>
    <w:p w:rsidR="00DE7C7B" w:rsidRDefault="00DE7C7B" w:rsidP="00DE7C7B"/>
    <w:p w:rsidR="00DE7C7B" w:rsidRDefault="00DE7C7B" w:rsidP="00DE7C7B">
      <w:r>
        <w:rPr>
          <w:rFonts w:hint="eastAsia"/>
        </w:rPr>
        <w:t>要点</w:t>
      </w:r>
      <w:r>
        <w:rPr>
          <w:rFonts w:hint="eastAsia"/>
        </w:rPr>
        <w:t xml:space="preserve">2 </w:t>
      </w:r>
      <w:r>
        <w:rPr>
          <w:rFonts w:hint="eastAsia"/>
        </w:rPr>
        <w:t>高血压与心血管风险</w:t>
      </w:r>
    </w:p>
    <w:p w:rsidR="00DE7C7B" w:rsidRDefault="00DE7C7B" w:rsidP="00DE7C7B">
      <w:r>
        <w:rPr>
          <w:rFonts w:hint="eastAsia"/>
        </w:rPr>
        <w:t>·诊室血压水平与心血管风险呈连续、独立、直接的正相关关系，</w:t>
      </w:r>
    </w:p>
    <w:p w:rsidR="00DE7C7B" w:rsidRDefault="00DE7C7B" w:rsidP="00DE7C7B">
      <w:r>
        <w:rPr>
          <w:rFonts w:hint="eastAsia"/>
        </w:rPr>
        <w:t>·</w:t>
      </w:r>
      <w:r>
        <w:rPr>
          <w:rFonts w:hint="eastAsia"/>
        </w:rPr>
        <w:t>24h</w:t>
      </w:r>
      <w:r>
        <w:rPr>
          <w:rFonts w:hint="eastAsia"/>
        </w:rPr>
        <w:t>动态血压和夜间血压与心血管风险的关联甚至更密切。家庭血压</w:t>
      </w:r>
      <w:r>
        <w:rPr>
          <w:rFonts w:hint="eastAsia"/>
        </w:rPr>
        <w:t>,</w:t>
      </w:r>
      <w:r>
        <w:rPr>
          <w:rFonts w:hint="eastAsia"/>
        </w:rPr>
        <w:t>尤其是家庭清晨血压，与患者预后密切相关</w:t>
      </w:r>
      <w:r w:rsidR="00FD5C0D">
        <w:rPr>
          <w:rFonts w:hint="eastAsia"/>
        </w:rPr>
        <w:t>。</w:t>
      </w:r>
    </w:p>
    <w:p w:rsidR="00DE7C7B" w:rsidRDefault="00DE7C7B" w:rsidP="00DE7C7B">
      <w:r>
        <w:rPr>
          <w:rFonts w:hint="eastAsia"/>
        </w:rPr>
        <w:t>·脑卒中仍是目前我国高血压人群最主要的并发症</w:t>
      </w:r>
      <w:r>
        <w:rPr>
          <w:rFonts w:hint="eastAsia"/>
        </w:rPr>
        <w:t>,</w:t>
      </w:r>
      <w:r>
        <w:rPr>
          <w:rFonts w:hint="eastAsia"/>
        </w:rPr>
        <w:t>冠心病事件也有明显上升。</w:t>
      </w:r>
    </w:p>
    <w:p w:rsidR="00DE7C7B" w:rsidRDefault="00DE7C7B" w:rsidP="00DE7C7B">
      <w:r>
        <w:rPr>
          <w:rFonts w:hint="eastAsia"/>
        </w:rPr>
        <w:t>·高血压导致的其他并发症包括心房颤动、心力衰竭、终末期肾病</w:t>
      </w:r>
      <w:r>
        <w:rPr>
          <w:rFonts w:hint="eastAsia"/>
        </w:rPr>
        <w:t>(end stage renal disease,ESRD)</w:t>
      </w:r>
      <w:r>
        <w:rPr>
          <w:rFonts w:hint="eastAsia"/>
        </w:rPr>
        <w:t>痴呆等</w:t>
      </w:r>
      <w:r w:rsidR="00FD5C0D">
        <w:rPr>
          <w:rFonts w:hint="eastAsia"/>
        </w:rPr>
        <w:t>。</w:t>
      </w:r>
    </w:p>
    <w:p w:rsidR="00DE7C7B" w:rsidRDefault="00DE7C7B" w:rsidP="00DE7C7B"/>
    <w:p w:rsidR="00DE7C7B" w:rsidRDefault="00DE7C7B" w:rsidP="00DE7C7B">
      <w:r>
        <w:rPr>
          <w:rFonts w:hint="eastAsia"/>
        </w:rPr>
        <w:t>要点</w:t>
      </w:r>
      <w:r>
        <w:rPr>
          <w:rFonts w:hint="eastAsia"/>
        </w:rPr>
        <w:t xml:space="preserve"> 3A </w:t>
      </w:r>
      <w:r>
        <w:rPr>
          <w:rFonts w:hint="eastAsia"/>
        </w:rPr>
        <w:t>静息状态下血压测量步骤</w:t>
      </w:r>
    </w:p>
    <w:p w:rsidR="00DE7C7B" w:rsidRDefault="00DE7C7B" w:rsidP="00DE7C7B">
      <w:r>
        <w:rPr>
          <w:rFonts w:hint="eastAsia"/>
        </w:rPr>
        <w:t>·坐位安静休息至少</w:t>
      </w:r>
      <w:r>
        <w:rPr>
          <w:rFonts w:hint="eastAsia"/>
        </w:rPr>
        <w:t>5min</w:t>
      </w:r>
      <w:r>
        <w:rPr>
          <w:rFonts w:hint="eastAsia"/>
        </w:rPr>
        <w:t>后</w:t>
      </w:r>
      <w:r>
        <w:rPr>
          <w:rFonts w:hint="eastAsia"/>
        </w:rPr>
        <w:t>,</w:t>
      </w:r>
      <w:r>
        <w:rPr>
          <w:rFonts w:hint="eastAsia"/>
        </w:rPr>
        <w:t>测量上臂血压上臂应置于心脏水平。</w:t>
      </w:r>
    </w:p>
    <w:p w:rsidR="00DE7C7B" w:rsidRDefault="00DE7C7B" w:rsidP="00DE7C7B">
      <w:r>
        <w:rPr>
          <w:rFonts w:hint="eastAsia"/>
        </w:rPr>
        <w:t>·推荐使用经过准确性验证的上臂式电子血压计</w:t>
      </w:r>
      <w:r>
        <w:rPr>
          <w:rFonts w:hint="eastAsia"/>
        </w:rPr>
        <w:t>(1'(</w:t>
      </w:r>
      <w:r>
        <w:rPr>
          <w:rFonts w:hint="eastAsia"/>
        </w:rPr>
        <w:t>”</w:t>
      </w:r>
      <w:r>
        <w:rPr>
          <w:rFonts w:hint="eastAsia"/>
        </w:rPr>
        <w:t>),</w:t>
      </w:r>
      <w:r>
        <w:rPr>
          <w:rFonts w:hint="eastAsia"/>
        </w:rPr>
        <w:t>不建议使用水银血压计</w:t>
      </w:r>
      <w:r>
        <w:rPr>
          <w:rFonts w:hint="eastAsia"/>
        </w:rPr>
        <w:t>(</w:t>
      </w:r>
      <w:r>
        <w:rPr>
          <w:rFonts w:hint="eastAsia"/>
        </w:rPr>
        <w:t>Ш</w:t>
      </w:r>
      <w:r>
        <w:rPr>
          <w:rFonts w:hint="eastAsia"/>
        </w:rPr>
        <w:t>,()</w:t>
      </w:r>
      <w:r>
        <w:rPr>
          <w:rFonts w:hint="eastAsia"/>
        </w:rPr>
        <w:t>。</w:t>
      </w:r>
    </w:p>
    <w:p w:rsidR="00DE7C7B" w:rsidRDefault="00DE7C7B" w:rsidP="00DE7C7B">
      <w:r>
        <w:rPr>
          <w:rFonts w:hint="eastAsia"/>
        </w:rPr>
        <w:t>·使用标准规格的袖带</w:t>
      </w:r>
      <w:r>
        <w:rPr>
          <w:rFonts w:hint="eastAsia"/>
        </w:rPr>
        <w:t>,</w:t>
      </w:r>
      <w:r>
        <w:rPr>
          <w:rFonts w:hint="eastAsia"/>
        </w:rPr>
        <w:t>臂围大者</w:t>
      </w:r>
      <w:r>
        <w:rPr>
          <w:rFonts w:hint="eastAsia"/>
        </w:rPr>
        <w:t>(&gt;32cm)</w:t>
      </w:r>
      <w:r>
        <w:rPr>
          <w:rFonts w:hint="eastAsia"/>
        </w:rPr>
        <w:t>应使用大袖带</w:t>
      </w:r>
      <w:r>
        <w:rPr>
          <w:rFonts w:hint="eastAsia"/>
        </w:rPr>
        <w:t>,</w:t>
      </w:r>
      <w:r>
        <w:rPr>
          <w:rFonts w:hint="eastAsia"/>
        </w:rPr>
        <w:t>臂围小者</w:t>
      </w:r>
      <w:r>
        <w:rPr>
          <w:rFonts w:hint="eastAsia"/>
        </w:rPr>
        <w:t>(&lt;24cm)</w:t>
      </w:r>
      <w:r>
        <w:rPr>
          <w:rFonts w:hint="eastAsia"/>
        </w:rPr>
        <w:t>应使用小袖带</w:t>
      </w:r>
      <w:r>
        <w:rPr>
          <w:rFonts w:hint="eastAsia"/>
        </w:rPr>
        <w:t>(</w:t>
      </w:r>
      <w:r>
        <w:rPr>
          <w:rFonts w:hint="eastAsia"/>
        </w:rPr>
        <w:t>」</w:t>
      </w:r>
      <w:r>
        <w:rPr>
          <w:rFonts w:hint="eastAsia"/>
        </w:rPr>
        <w:t xml:space="preserve"> ,())</w:t>
      </w:r>
      <w:r>
        <w:rPr>
          <w:rFonts w:hint="eastAsia"/>
        </w:rPr>
        <w:t>。</w:t>
      </w:r>
    </w:p>
    <w:p w:rsidR="00DE7C7B" w:rsidRDefault="00DE7C7B" w:rsidP="00DE7C7B">
      <w:r>
        <w:rPr>
          <w:rFonts w:hint="eastAsia"/>
        </w:rPr>
        <w:t>·首诊时测量两侧上臂血压</w:t>
      </w:r>
      <w:r>
        <w:rPr>
          <w:rFonts w:hint="eastAsia"/>
        </w:rPr>
        <w:t>,</w:t>
      </w:r>
      <w:r>
        <w:rPr>
          <w:rFonts w:hint="eastAsia"/>
        </w:rPr>
        <w:t>以血压读数较高的一侧作为测量血压的上臂</w:t>
      </w:r>
      <w:r>
        <w:rPr>
          <w:rFonts w:hint="eastAsia"/>
        </w:rPr>
        <w:t>(L.B)</w:t>
      </w:r>
      <w:r>
        <w:rPr>
          <w:rFonts w:hint="eastAsia"/>
        </w:rPr>
        <w:t>。</w:t>
      </w:r>
    </w:p>
    <w:p w:rsidR="00DE7C7B" w:rsidRDefault="00DE7C7B" w:rsidP="00DE7C7B">
      <w:r>
        <w:rPr>
          <w:rFonts w:hint="eastAsia"/>
        </w:rPr>
        <w:t>·测量血压时，应相隔</w:t>
      </w:r>
      <w:r>
        <w:rPr>
          <w:rFonts w:hint="eastAsia"/>
        </w:rPr>
        <w:t>30~60s</w:t>
      </w:r>
      <w:r>
        <w:rPr>
          <w:rFonts w:hint="eastAsia"/>
        </w:rPr>
        <w:t>重复测量，取</w:t>
      </w:r>
      <w:r>
        <w:rPr>
          <w:rFonts w:hint="eastAsia"/>
        </w:rPr>
        <w:t xml:space="preserve">2 </w:t>
      </w:r>
      <w:r>
        <w:rPr>
          <w:rFonts w:hint="eastAsia"/>
        </w:rPr>
        <w:t>次读数的平均值记录。如果收缩压或舒张压的</w:t>
      </w:r>
      <w:r>
        <w:rPr>
          <w:rFonts w:hint="eastAsia"/>
        </w:rPr>
        <w:t>2</w:t>
      </w:r>
      <w:r>
        <w:rPr>
          <w:rFonts w:hint="eastAsia"/>
        </w:rPr>
        <w:t>次读数相差</w:t>
      </w:r>
      <w:r>
        <w:rPr>
          <w:rFonts w:hint="eastAsia"/>
        </w:rPr>
        <w:t>10 mmHg</w:t>
      </w:r>
      <w:r>
        <w:rPr>
          <w:rFonts w:hint="eastAsia"/>
        </w:rPr>
        <w:t>以上，应再次测量，取</w:t>
      </w:r>
      <w:r>
        <w:rPr>
          <w:rFonts w:hint="eastAsia"/>
        </w:rPr>
        <w:t>3</w:t>
      </w:r>
      <w:r>
        <w:rPr>
          <w:rFonts w:hint="eastAsia"/>
        </w:rPr>
        <w:t>次读数的平均值记录</w:t>
      </w:r>
      <w:r>
        <w:rPr>
          <w:rFonts w:hint="eastAsia"/>
        </w:rPr>
        <w:t>L(1</w:t>
      </w:r>
      <w:r>
        <w:rPr>
          <w:rFonts w:hint="eastAsia"/>
        </w:rPr>
        <w:t>，</w:t>
      </w:r>
      <w:r>
        <w:rPr>
          <w:rFonts w:hint="eastAsia"/>
        </w:rPr>
        <w:t>C)</w:t>
      </w:r>
      <w:r w:rsidR="00E16FE4">
        <w:rPr>
          <w:rFonts w:hint="eastAsia"/>
        </w:rPr>
        <w:t>。</w:t>
      </w:r>
    </w:p>
    <w:p w:rsidR="00DE7C7B" w:rsidRDefault="00DE7C7B" w:rsidP="00DE7C7B">
      <w:r>
        <w:rPr>
          <w:rFonts w:hint="eastAsia"/>
        </w:rPr>
        <w:t>·老年人、糖尿病或出现体位性低血压患者</w:t>
      </w:r>
      <w:r>
        <w:rPr>
          <w:rFonts w:hint="eastAsia"/>
        </w:rPr>
        <w:t>,</w:t>
      </w:r>
      <w:r>
        <w:rPr>
          <w:rFonts w:hint="eastAsia"/>
        </w:rPr>
        <w:t>应该加测站立位血压。站立位血压在卧位或坐位改为站立位后</w:t>
      </w:r>
      <w:r>
        <w:rPr>
          <w:rFonts w:hint="eastAsia"/>
        </w:rPr>
        <w:t xml:space="preserve">1 min </w:t>
      </w:r>
      <w:r>
        <w:rPr>
          <w:rFonts w:hint="eastAsia"/>
        </w:rPr>
        <w:t>和</w:t>
      </w:r>
      <w:r>
        <w:rPr>
          <w:rFonts w:hint="eastAsia"/>
        </w:rPr>
        <w:t xml:space="preserve">3 min </w:t>
      </w:r>
      <w:r>
        <w:rPr>
          <w:rFonts w:hint="eastAsia"/>
        </w:rPr>
        <w:t>时测量。</w:t>
      </w:r>
    </w:p>
    <w:p w:rsidR="00FD5C0D" w:rsidRDefault="00DE7C7B" w:rsidP="00DE7C7B">
      <w:pPr>
        <w:rPr>
          <w:rFonts w:hint="eastAsia"/>
        </w:rPr>
      </w:pPr>
      <w:r>
        <w:rPr>
          <w:rFonts w:hint="eastAsia"/>
        </w:rPr>
        <w:t>·在测量血压的同时</w:t>
      </w:r>
      <w:r>
        <w:rPr>
          <w:rFonts w:hint="eastAsia"/>
        </w:rPr>
        <w:t>,</w:t>
      </w:r>
      <w:r>
        <w:rPr>
          <w:rFonts w:hint="eastAsia"/>
        </w:rPr>
        <w:t>应测定脉率</w:t>
      </w:r>
      <w:r>
        <w:rPr>
          <w:rFonts w:hint="eastAsia"/>
        </w:rPr>
        <w:t>(1.B)</w:t>
      </w:r>
      <w:r>
        <w:rPr>
          <w:rFonts w:hint="eastAsia"/>
        </w:rPr>
        <w:t>。</w:t>
      </w:r>
    </w:p>
    <w:p w:rsidR="00FD5C0D" w:rsidRDefault="00FD5C0D" w:rsidP="00DE7C7B">
      <w:pPr>
        <w:rPr>
          <w:rFonts w:hint="eastAsia"/>
        </w:rPr>
      </w:pPr>
    </w:p>
    <w:p w:rsidR="00DE7C7B" w:rsidRDefault="00DE7C7B" w:rsidP="00DE7C7B">
      <w:r>
        <w:rPr>
          <w:rFonts w:hint="eastAsia"/>
        </w:rPr>
        <w:t>要点</w:t>
      </w:r>
      <w:r>
        <w:rPr>
          <w:rFonts w:hint="eastAsia"/>
        </w:rPr>
        <w:t xml:space="preserve"> 3B </w:t>
      </w:r>
      <w:r>
        <w:rPr>
          <w:rFonts w:hint="eastAsia"/>
        </w:rPr>
        <w:t>各种血压测量方法评价</w:t>
      </w:r>
    </w:p>
    <w:p w:rsidR="00DE7C7B" w:rsidRDefault="00DE7C7B" w:rsidP="00DE7C7B">
      <w:r>
        <w:rPr>
          <w:rFonts w:hint="eastAsia"/>
        </w:rPr>
        <w:t>·诊室血压是诊断高血压、进行血压水平分级以及观察降压疗效的常用方法</w:t>
      </w:r>
      <w:r>
        <w:rPr>
          <w:rFonts w:hint="eastAsia"/>
        </w:rPr>
        <w:t>(I</w:t>
      </w:r>
      <w:r>
        <w:rPr>
          <w:rFonts w:hint="eastAsia"/>
        </w:rPr>
        <w:t>，</w:t>
      </w:r>
      <w:r>
        <w:rPr>
          <w:rFonts w:hint="eastAsia"/>
        </w:rPr>
        <w:t>A)</w:t>
      </w:r>
      <w:r>
        <w:rPr>
          <w:rFonts w:hint="eastAsia"/>
        </w:rPr>
        <w:t>。</w:t>
      </w:r>
    </w:p>
    <w:p w:rsidR="00DE7C7B" w:rsidRDefault="00DE7C7B" w:rsidP="00DE7C7B">
      <w:r>
        <w:rPr>
          <w:rFonts w:hint="eastAsia"/>
        </w:rPr>
        <w:t>·应尽可能进行诊室外血压测量</w:t>
      </w:r>
      <w:r>
        <w:rPr>
          <w:rFonts w:hint="eastAsia"/>
        </w:rPr>
        <w:t>,</w:t>
      </w:r>
      <w:r>
        <w:rPr>
          <w:rFonts w:hint="eastAsia"/>
        </w:rPr>
        <w:t>确诊高血压，识别白大衣性高血压与隐蔽性高血压</w:t>
      </w:r>
      <w:r>
        <w:rPr>
          <w:rFonts w:hint="eastAsia"/>
        </w:rPr>
        <w:t>,</w:t>
      </w:r>
      <w:r>
        <w:rPr>
          <w:rFonts w:hint="eastAsia"/>
        </w:rPr>
        <w:t>评估降压疗效</w:t>
      </w:r>
      <w:r>
        <w:rPr>
          <w:rFonts w:hint="eastAsia"/>
        </w:rPr>
        <w:t>,</w:t>
      </w:r>
      <w:r>
        <w:rPr>
          <w:rFonts w:hint="eastAsia"/>
        </w:rPr>
        <w:t>诊断难治性高血压</w:t>
      </w:r>
      <w:r>
        <w:rPr>
          <w:rFonts w:hint="eastAsia"/>
        </w:rPr>
        <w:t>(1,())</w:t>
      </w:r>
      <w:r>
        <w:rPr>
          <w:rFonts w:hint="eastAsia"/>
        </w:rPr>
        <w:t>。</w:t>
      </w:r>
    </w:p>
    <w:p w:rsidR="00DE7C7B" w:rsidRDefault="00DE7C7B" w:rsidP="00DE7C7B">
      <w:r>
        <w:rPr>
          <w:rFonts w:hint="eastAsia"/>
        </w:rPr>
        <w:t>·动态血压监测还可评估血压昼夜节律</w:t>
      </w:r>
      <w:r>
        <w:rPr>
          <w:rFonts w:hint="eastAsia"/>
        </w:rPr>
        <w:t>,</w:t>
      </w:r>
      <w:r>
        <w:rPr>
          <w:rFonts w:hint="eastAsia"/>
        </w:rPr>
        <w:t>判断夜间高血压、清晨高血压等临床表型。</w:t>
      </w:r>
    </w:p>
    <w:p w:rsidR="00DE7C7B" w:rsidRDefault="00DE7C7B" w:rsidP="00DE7C7B">
      <w:r>
        <w:rPr>
          <w:rFonts w:hint="eastAsia"/>
        </w:rPr>
        <w:t>·基于互联网的远程实时家庭血压监测是血压管理的新模式。</w:t>
      </w:r>
    </w:p>
    <w:p w:rsidR="00DE7C7B" w:rsidRDefault="00DE7C7B" w:rsidP="00DE7C7B">
      <w:r>
        <w:rPr>
          <w:rFonts w:hint="eastAsia"/>
        </w:rPr>
        <w:t>·四肢血压测量计算踝</w:t>
      </w:r>
      <w:r>
        <w:rPr>
          <w:rFonts w:hint="eastAsia"/>
        </w:rPr>
        <w:t>/</w:t>
      </w:r>
      <w:r>
        <w:rPr>
          <w:rFonts w:hint="eastAsia"/>
        </w:rPr>
        <w:t>臂血压指数</w:t>
      </w:r>
      <w:r>
        <w:rPr>
          <w:rFonts w:hint="eastAsia"/>
        </w:rPr>
        <w:t>(</w:t>
      </w:r>
      <w:r>
        <w:rPr>
          <w:rFonts w:hint="eastAsia"/>
        </w:rPr>
        <w:t>踝臂指数，艾比</w:t>
      </w:r>
      <w:r>
        <w:rPr>
          <w:rFonts w:hint="eastAsia"/>
        </w:rPr>
        <w:t>)</w:t>
      </w:r>
      <w:r>
        <w:rPr>
          <w:rFonts w:hint="eastAsia"/>
        </w:rPr>
        <w:t>或两侧上臂或下肢血压差值，可用于诊断外周动脉疾病</w:t>
      </w:r>
      <w:r>
        <w:rPr>
          <w:rFonts w:hint="eastAsia"/>
        </w:rPr>
        <w:t>(Ila</w:t>
      </w:r>
      <w:r>
        <w:rPr>
          <w:rFonts w:hint="eastAsia"/>
        </w:rPr>
        <w:t>，</w:t>
      </w:r>
      <w:r>
        <w:rPr>
          <w:rFonts w:hint="eastAsia"/>
        </w:rPr>
        <w:t>B)</w:t>
      </w:r>
      <w:r>
        <w:rPr>
          <w:rFonts w:hint="eastAsia"/>
        </w:rPr>
        <w:t>。</w:t>
      </w:r>
    </w:p>
    <w:p w:rsidR="00DE7C7B" w:rsidRDefault="00DE7C7B" w:rsidP="00DE7C7B"/>
    <w:p w:rsidR="00E16FE4" w:rsidRDefault="00DE7C7B" w:rsidP="00DE7C7B">
      <w:pPr>
        <w:rPr>
          <w:rFonts w:hint="eastAsia"/>
        </w:rPr>
      </w:pPr>
      <w:r>
        <w:rPr>
          <w:rFonts w:hint="eastAsia"/>
        </w:rPr>
        <w:t>要点</w:t>
      </w:r>
      <w:r>
        <w:rPr>
          <w:rFonts w:hint="eastAsia"/>
        </w:rPr>
        <w:t xml:space="preserve">4 </w:t>
      </w:r>
      <w:r>
        <w:rPr>
          <w:rFonts w:hint="eastAsia"/>
        </w:rPr>
        <w:t>血压分类与心血管危险分层</w:t>
      </w:r>
    </w:p>
    <w:p w:rsidR="00DE7C7B" w:rsidRDefault="00DE7C7B" w:rsidP="00DE7C7B">
      <w:r>
        <w:rPr>
          <w:rFonts w:hint="eastAsia"/>
        </w:rPr>
        <w:lastRenderedPageBreak/>
        <w:t>·高血压定义</w:t>
      </w:r>
      <w:r>
        <w:rPr>
          <w:rFonts w:hint="eastAsia"/>
        </w:rPr>
        <w:t>:</w:t>
      </w:r>
      <w:r>
        <w:rPr>
          <w:rFonts w:hint="eastAsia"/>
        </w:rPr>
        <w:t>在未使用降压药的情况下，诊室血压</w:t>
      </w:r>
      <w:r>
        <w:rPr>
          <w:rFonts w:hint="eastAsia"/>
        </w:rPr>
        <w:t>&gt;140/90 mmHg;</w:t>
      </w:r>
      <w:r>
        <w:rPr>
          <w:rFonts w:hint="eastAsia"/>
        </w:rPr>
        <w:t>或家庭血压</w:t>
      </w:r>
      <w:r>
        <w:rPr>
          <w:rFonts w:hint="eastAsia"/>
        </w:rPr>
        <w:t>&gt;135/85 mmHg;</w:t>
      </w:r>
      <w:r>
        <w:rPr>
          <w:rFonts w:hint="eastAsia"/>
        </w:rPr>
        <w:t>或</w:t>
      </w:r>
      <w:r>
        <w:rPr>
          <w:rFonts w:hint="eastAsia"/>
        </w:rPr>
        <w:t>24 h</w:t>
      </w:r>
      <w:r>
        <w:rPr>
          <w:rFonts w:hint="eastAsia"/>
        </w:rPr>
        <w:t>动态血压</w:t>
      </w:r>
      <w:r>
        <w:rPr>
          <w:rFonts w:hint="eastAsia"/>
        </w:rPr>
        <w:t>&gt;130/80 mmHg,</w:t>
      </w:r>
      <w:r>
        <w:rPr>
          <w:rFonts w:hint="eastAsia"/>
        </w:rPr>
        <w:t>白天血压</w:t>
      </w:r>
      <w:r>
        <w:rPr>
          <w:rFonts w:hint="eastAsia"/>
        </w:rPr>
        <w:t>&gt;13585 mmHg,</w:t>
      </w:r>
      <w:r>
        <w:rPr>
          <w:rFonts w:hint="eastAsia"/>
        </w:rPr>
        <w:t>夜间血压</w:t>
      </w:r>
      <w:r>
        <w:rPr>
          <w:rFonts w:hint="eastAsia"/>
        </w:rPr>
        <w:t>&gt;120/70 mmHg.</w:t>
      </w:r>
      <w:r>
        <w:rPr>
          <w:rFonts w:hint="eastAsia"/>
        </w:rPr>
        <w:t>根据诊室血压升高水平</w:t>
      </w:r>
      <w:r>
        <w:rPr>
          <w:rFonts w:hint="eastAsia"/>
        </w:rPr>
        <w:t>,</w:t>
      </w:r>
      <w:r>
        <w:rPr>
          <w:rFonts w:hint="eastAsia"/>
        </w:rPr>
        <w:t>将高血压分为</w:t>
      </w:r>
      <w:r>
        <w:rPr>
          <w:rFonts w:hint="eastAsia"/>
        </w:rPr>
        <w:t>1</w:t>
      </w:r>
      <w:r>
        <w:rPr>
          <w:rFonts w:hint="eastAsia"/>
        </w:rPr>
        <w:t>级</w:t>
      </w:r>
      <w:r>
        <w:rPr>
          <w:rFonts w:hint="eastAsia"/>
        </w:rPr>
        <w:t xml:space="preserve">2 </w:t>
      </w:r>
      <w:r>
        <w:rPr>
          <w:rFonts w:hint="eastAsia"/>
        </w:rPr>
        <w:t>级和</w:t>
      </w:r>
      <w:r>
        <w:rPr>
          <w:rFonts w:hint="eastAsia"/>
        </w:rPr>
        <w:t>3</w:t>
      </w:r>
      <w:r>
        <w:rPr>
          <w:rFonts w:hint="eastAsia"/>
        </w:rPr>
        <w:t>级</w:t>
      </w:r>
      <w:r>
        <w:rPr>
          <w:rFonts w:hint="eastAsia"/>
        </w:rPr>
        <w:t>(I,C)</w:t>
      </w:r>
      <w:r w:rsidR="00FD5C0D">
        <w:rPr>
          <w:rFonts w:hint="eastAsia"/>
        </w:rPr>
        <w:t>。</w:t>
      </w:r>
    </w:p>
    <w:p w:rsidR="00DE7C7B" w:rsidRDefault="00DE7C7B" w:rsidP="00DE7C7B">
      <w:r>
        <w:rPr>
          <w:rFonts w:hint="eastAsia"/>
        </w:rPr>
        <w:t>根据血压水平、心血管危险因素、靶器官损害临床并发症以及糖尿病和</w:t>
      </w:r>
      <w:r>
        <w:rPr>
          <w:rFonts w:hint="eastAsia"/>
        </w:rPr>
        <w:t xml:space="preserve"> CKD </w:t>
      </w:r>
      <w:r>
        <w:rPr>
          <w:rFonts w:hint="eastAsia"/>
        </w:rPr>
        <w:t>等合并症进行心血管危险分层</w:t>
      </w:r>
      <w:r>
        <w:rPr>
          <w:rFonts w:hint="eastAsia"/>
        </w:rPr>
        <w:t>,</w:t>
      </w:r>
      <w:r>
        <w:rPr>
          <w:rFonts w:hint="eastAsia"/>
        </w:rPr>
        <w:t>分为低危、中危、高危和很高危</w:t>
      </w:r>
      <w:r>
        <w:rPr>
          <w:rFonts w:hint="eastAsia"/>
        </w:rPr>
        <w:t>4</w:t>
      </w:r>
      <w:r>
        <w:rPr>
          <w:rFonts w:hint="eastAsia"/>
        </w:rPr>
        <w:t>个层次</w:t>
      </w:r>
      <w:r>
        <w:rPr>
          <w:rFonts w:hint="eastAsia"/>
        </w:rPr>
        <w:t>(I,C)</w:t>
      </w:r>
      <w:r w:rsidR="00FD5C0D">
        <w:rPr>
          <w:rFonts w:hint="eastAsia"/>
        </w:rPr>
        <w:t>。</w:t>
      </w:r>
    </w:p>
    <w:p w:rsidR="00DE7C7B" w:rsidRDefault="00DE7C7B" w:rsidP="00DE7C7B"/>
    <w:p w:rsidR="00E16FE4" w:rsidRDefault="00DE7C7B" w:rsidP="00DE7C7B">
      <w:pPr>
        <w:rPr>
          <w:rFonts w:hint="eastAsia"/>
        </w:rPr>
      </w:pPr>
      <w:r w:rsidRPr="00DE7C7B">
        <w:rPr>
          <w:rFonts w:hint="eastAsia"/>
        </w:rPr>
        <w:t>要点</w:t>
      </w:r>
      <w:r w:rsidRPr="00DE7C7B">
        <w:rPr>
          <w:rFonts w:hint="eastAsia"/>
        </w:rPr>
        <w:t xml:space="preserve"> 5A </w:t>
      </w:r>
      <w:r w:rsidRPr="00DE7C7B">
        <w:rPr>
          <w:rFonts w:hint="eastAsia"/>
        </w:rPr>
        <w:t>降压治疗的获益人群</w:t>
      </w:r>
    </w:p>
    <w:p w:rsidR="00E16FE4" w:rsidRDefault="00DE7C7B" w:rsidP="00DE7C7B">
      <w:pPr>
        <w:rPr>
          <w:rFonts w:hint="eastAsia"/>
        </w:rPr>
      </w:pPr>
      <w:r w:rsidRPr="00DE7C7B">
        <w:rPr>
          <w:rFonts w:hint="eastAsia"/>
        </w:rPr>
        <w:t>·降压药物治疗的获益主要在中危及以上的高血压患者和高危及以上的正常高值血压者中得到证实，</w:t>
      </w:r>
    </w:p>
    <w:p w:rsidR="00DE7C7B" w:rsidRDefault="00DE7C7B" w:rsidP="00DE7C7B">
      <w:r w:rsidRPr="00DE7C7B">
        <w:rPr>
          <w:rFonts w:hint="eastAsia"/>
        </w:rPr>
        <w:t>·降压治疗中需要对获益和潜在风险进行权衡特别是高危及很高危患者</w:t>
      </w:r>
      <w:r w:rsidRPr="00DE7C7B">
        <w:rPr>
          <w:rFonts w:hint="eastAsia"/>
        </w:rPr>
        <w:t>,</w:t>
      </w:r>
      <w:r w:rsidRPr="00DE7C7B">
        <w:rPr>
          <w:rFonts w:hint="eastAsia"/>
        </w:rPr>
        <w:t>多种合并症和老年患者</w:t>
      </w:r>
      <w:r w:rsidR="00FD5C0D">
        <w:rPr>
          <w:rFonts w:hint="eastAsia"/>
        </w:rPr>
        <w:t>。</w:t>
      </w:r>
    </w:p>
    <w:p w:rsidR="00DE7C7B" w:rsidRDefault="00DE7C7B" w:rsidP="00DE7C7B"/>
    <w:p w:rsidR="00E16FE4" w:rsidRDefault="00DE7C7B" w:rsidP="00DE7C7B">
      <w:pPr>
        <w:rPr>
          <w:rFonts w:hint="eastAsia"/>
        </w:rPr>
      </w:pPr>
      <w:r>
        <w:rPr>
          <w:rFonts w:hint="eastAsia"/>
        </w:rPr>
        <w:t>要点</w:t>
      </w:r>
      <w:r>
        <w:rPr>
          <w:rFonts w:hint="eastAsia"/>
        </w:rPr>
        <w:t xml:space="preserve"> 5B </w:t>
      </w:r>
      <w:r>
        <w:rPr>
          <w:rFonts w:hint="eastAsia"/>
        </w:rPr>
        <w:t>启动降压药物治疗的时机</w:t>
      </w:r>
    </w:p>
    <w:p w:rsidR="00DE7C7B" w:rsidRDefault="00DE7C7B" w:rsidP="00DE7C7B">
      <w:r>
        <w:rPr>
          <w:rFonts w:hint="eastAsia"/>
        </w:rPr>
        <w:t>·启动降压药物治疗的时机主要取决于心血管风险，而非仅依据血压水平。</w:t>
      </w:r>
    </w:p>
    <w:p w:rsidR="00DE7C7B" w:rsidRDefault="00DE7C7B" w:rsidP="00DE7C7B">
      <w:r>
        <w:rPr>
          <w:rFonts w:hint="eastAsia"/>
        </w:rPr>
        <w:t>·血压水平</w:t>
      </w:r>
      <w:r>
        <w:rPr>
          <w:rFonts w:hint="eastAsia"/>
        </w:rPr>
        <w:t xml:space="preserve">&gt;160/100 mmHg </w:t>
      </w:r>
      <w:r>
        <w:rPr>
          <w:rFonts w:hint="eastAsia"/>
        </w:rPr>
        <w:t>的高血压患者应立即启动降压药物治疗</w:t>
      </w:r>
      <w:r>
        <w:rPr>
          <w:rFonts w:hint="eastAsia"/>
        </w:rPr>
        <w:t>(I</w:t>
      </w:r>
      <w:r>
        <w:rPr>
          <w:rFonts w:hint="eastAsia"/>
        </w:rPr>
        <w:t>，</w:t>
      </w:r>
      <w:r>
        <w:rPr>
          <w:rFonts w:hint="eastAsia"/>
        </w:rPr>
        <w:t>A)</w:t>
      </w:r>
      <w:r w:rsidR="00E16FE4">
        <w:rPr>
          <w:rFonts w:hint="eastAsia"/>
        </w:rPr>
        <w:t>。</w:t>
      </w:r>
    </w:p>
    <w:p w:rsidR="00DE7C7B" w:rsidRDefault="00DE7C7B" w:rsidP="00DE7C7B">
      <w:r>
        <w:rPr>
          <w:rFonts w:hint="eastAsia"/>
        </w:rPr>
        <w:t>血压水平</w:t>
      </w:r>
      <w:r>
        <w:rPr>
          <w:rFonts w:hint="eastAsia"/>
        </w:rPr>
        <w:t>140~159/90~99mmHg</w:t>
      </w:r>
      <w:r>
        <w:rPr>
          <w:rFonts w:hint="eastAsia"/>
        </w:rPr>
        <w:t>的高血压患者心血管风险为中危及以上者应立即启动降压药物治疗</w:t>
      </w:r>
      <w:r>
        <w:rPr>
          <w:rFonts w:hint="eastAsia"/>
        </w:rPr>
        <w:t>(1,A)</w:t>
      </w:r>
      <w:r>
        <w:rPr>
          <w:rFonts w:hint="eastAsia"/>
        </w:rPr>
        <w:t>。低危者可改善生活方式</w:t>
      </w:r>
      <w:r>
        <w:rPr>
          <w:rFonts w:hint="eastAsia"/>
        </w:rPr>
        <w:t>4~12</w:t>
      </w:r>
      <w:r>
        <w:rPr>
          <w:rFonts w:hint="eastAsia"/>
        </w:rPr>
        <w:t>周，如血压仍不达标应尽早启动降压药物治疗</w:t>
      </w:r>
      <w:r>
        <w:rPr>
          <w:rFonts w:hint="eastAsia"/>
        </w:rPr>
        <w:t>(</w:t>
      </w:r>
      <w:r>
        <w:rPr>
          <w:rFonts w:hint="eastAsia"/>
        </w:rPr>
        <w:t>工，</w:t>
      </w:r>
      <w:r>
        <w:rPr>
          <w:rFonts w:hint="eastAsia"/>
        </w:rPr>
        <w:t>C)</w:t>
      </w:r>
      <w:r w:rsidR="00FD5C0D">
        <w:rPr>
          <w:rFonts w:hint="eastAsia"/>
        </w:rPr>
        <w:t>。</w:t>
      </w:r>
    </w:p>
    <w:p w:rsidR="00DE7C7B" w:rsidRDefault="00DE7C7B" w:rsidP="00DE7C7B">
      <w:r>
        <w:rPr>
          <w:rFonts w:hint="eastAsia"/>
        </w:rPr>
        <w:t>血压水平</w:t>
      </w:r>
      <w:r>
        <w:rPr>
          <w:rFonts w:hint="eastAsia"/>
        </w:rPr>
        <w:t xml:space="preserve"> 130~139/85~89 mmHg </w:t>
      </w:r>
      <w:r>
        <w:rPr>
          <w:rFonts w:hint="eastAsia"/>
        </w:rPr>
        <w:t>的正常高值人群</w:t>
      </w:r>
      <w:r>
        <w:rPr>
          <w:rFonts w:hint="eastAsia"/>
        </w:rPr>
        <w:t>,</w:t>
      </w:r>
      <w:r>
        <w:rPr>
          <w:rFonts w:hint="eastAsia"/>
        </w:rPr>
        <w:t>心血管风险为高危和很高危者应立即启动降压药物治疗</w:t>
      </w:r>
      <w:r>
        <w:rPr>
          <w:rFonts w:hint="eastAsia"/>
        </w:rPr>
        <w:t>(I,B)</w:t>
      </w:r>
      <w:r>
        <w:rPr>
          <w:rFonts w:hint="eastAsia"/>
        </w:rPr>
        <w:t>。低危和中危者</w:t>
      </w:r>
      <w:r>
        <w:rPr>
          <w:rFonts w:hint="eastAsia"/>
        </w:rPr>
        <w:t>,</w:t>
      </w:r>
      <w:r>
        <w:rPr>
          <w:rFonts w:hint="eastAsia"/>
        </w:rPr>
        <w:t>目前没有证据显示可以从降压药物治疗中获益，此类人群应持续进行生活方式干预</w:t>
      </w:r>
      <w:r>
        <w:rPr>
          <w:rFonts w:hint="eastAsia"/>
        </w:rPr>
        <w:t>(I,C)</w:t>
      </w:r>
      <w:r w:rsidR="00FD5C0D">
        <w:rPr>
          <w:rFonts w:hint="eastAsia"/>
        </w:rPr>
        <w:t>。</w:t>
      </w:r>
    </w:p>
    <w:p w:rsidR="00DE7C7B" w:rsidRDefault="00DE7C7B" w:rsidP="00DE7C7B"/>
    <w:p w:rsidR="00DE7C7B" w:rsidRDefault="00DE7C7B" w:rsidP="00DE7C7B">
      <w:r>
        <w:rPr>
          <w:rFonts w:hint="eastAsia"/>
        </w:rPr>
        <w:t>要点</w:t>
      </w:r>
      <w:r>
        <w:rPr>
          <w:rFonts w:hint="eastAsia"/>
        </w:rPr>
        <w:t xml:space="preserve"> 5C </w:t>
      </w:r>
      <w:r>
        <w:rPr>
          <w:rFonts w:hint="eastAsia"/>
        </w:rPr>
        <w:t>降压治疗的目标</w:t>
      </w:r>
    </w:p>
    <w:p w:rsidR="00DE7C7B" w:rsidRDefault="00DE7C7B" w:rsidP="00DE7C7B">
      <w:r>
        <w:rPr>
          <w:rFonts w:hint="eastAsia"/>
        </w:rPr>
        <w:t>·高血压治疗的根本目标是降低心、脑、肾与血管并发症和死亡的总危险</w:t>
      </w:r>
      <w:r w:rsidR="00FD5C0D">
        <w:rPr>
          <w:rFonts w:hint="eastAsia"/>
        </w:rPr>
        <w:t>。</w:t>
      </w:r>
    </w:p>
    <w:p w:rsidR="00DE7C7B" w:rsidRDefault="00DE7C7B" w:rsidP="00DE7C7B">
      <w:r>
        <w:rPr>
          <w:rFonts w:hint="eastAsia"/>
        </w:rPr>
        <w:t>·心血管风险高危</w:t>
      </w:r>
      <w:r>
        <w:rPr>
          <w:rFonts w:hint="eastAsia"/>
        </w:rPr>
        <w:t>/</w:t>
      </w:r>
      <w:r>
        <w:rPr>
          <w:rFonts w:hint="eastAsia"/>
        </w:rPr>
        <w:t>很高危的高血压患者以及有合并症的高血压患者</w:t>
      </w:r>
      <w:r>
        <w:rPr>
          <w:rFonts w:hint="eastAsia"/>
        </w:rPr>
        <w:t>,</w:t>
      </w:r>
      <w:r>
        <w:rPr>
          <w:rFonts w:hint="eastAsia"/>
        </w:rPr>
        <w:t>在可耐受的条件下</w:t>
      </w:r>
      <w:r>
        <w:rPr>
          <w:rFonts w:hint="eastAsia"/>
        </w:rPr>
        <w:t>,</w:t>
      </w:r>
      <w:r>
        <w:rPr>
          <w:rFonts w:hint="eastAsia"/>
        </w:rPr>
        <w:t>推荐诊室血压目标为</w:t>
      </w:r>
      <w:r>
        <w:rPr>
          <w:rFonts w:hint="eastAsia"/>
        </w:rPr>
        <w:t>&lt;130/80 mmHg(I,A)</w:t>
      </w:r>
      <w:r>
        <w:rPr>
          <w:rFonts w:hint="eastAsia"/>
        </w:rPr>
        <w:t>。</w:t>
      </w:r>
    </w:p>
    <w:p w:rsidR="00DE7C7B" w:rsidRDefault="00DE7C7B" w:rsidP="00DE7C7B">
      <w:r>
        <w:rPr>
          <w:rFonts w:hint="eastAsia"/>
        </w:rPr>
        <w:t>·一般高血压患者推荐诊室血压降至</w:t>
      </w:r>
      <w:r>
        <w:rPr>
          <w:rFonts w:hint="eastAsia"/>
        </w:rPr>
        <w:t>&lt;140)90 mmHg(I,A);</w:t>
      </w:r>
      <w:r>
        <w:rPr>
          <w:rFonts w:hint="eastAsia"/>
        </w:rPr>
        <w:t>如能耐受</w:t>
      </w:r>
      <w:r>
        <w:rPr>
          <w:rFonts w:hint="eastAsia"/>
        </w:rPr>
        <w:t>,</w:t>
      </w:r>
      <w:r>
        <w:rPr>
          <w:rFonts w:hint="eastAsia"/>
        </w:rPr>
        <w:t>应进一步降至</w:t>
      </w:r>
      <w:r>
        <w:rPr>
          <w:rFonts w:hint="eastAsia"/>
        </w:rPr>
        <w:t>&lt;130/80 mmHg(I,B)</w:t>
      </w:r>
      <w:r w:rsidR="00FD5C0D">
        <w:rPr>
          <w:rFonts w:hint="eastAsia"/>
        </w:rPr>
        <w:t>。</w:t>
      </w:r>
    </w:p>
    <w:p w:rsidR="00DE7C7B" w:rsidRDefault="00DE7C7B" w:rsidP="00DE7C7B">
      <w:r>
        <w:rPr>
          <w:rFonts w:hint="eastAsia"/>
        </w:rPr>
        <w:t>65~79</w:t>
      </w:r>
      <w:r>
        <w:rPr>
          <w:rFonts w:hint="eastAsia"/>
        </w:rPr>
        <w:t>岁老年人推荐诊室血压目标</w:t>
      </w:r>
      <w:r>
        <w:rPr>
          <w:rFonts w:hint="eastAsia"/>
        </w:rPr>
        <w:t>&lt;14090 mmHg(I</w:t>
      </w:r>
      <w:r>
        <w:rPr>
          <w:rFonts w:hint="eastAsia"/>
        </w:rPr>
        <w:t>，</w:t>
      </w:r>
      <w:r>
        <w:rPr>
          <w:rFonts w:hint="eastAsia"/>
        </w:rPr>
        <w:t>A),</w:t>
      </w:r>
      <w:r>
        <w:rPr>
          <w:rFonts w:hint="eastAsia"/>
        </w:rPr>
        <w:t>如能耐受</w:t>
      </w:r>
      <w:r>
        <w:rPr>
          <w:rFonts w:hint="eastAsia"/>
        </w:rPr>
        <w:t>,</w:t>
      </w:r>
      <w:r>
        <w:rPr>
          <w:rFonts w:hint="eastAsia"/>
        </w:rPr>
        <w:t>可降至</w:t>
      </w:r>
      <w:r>
        <w:rPr>
          <w:rFonts w:hint="eastAsia"/>
        </w:rPr>
        <w:t>&lt; 130/80 mmHg(</w:t>
      </w:r>
      <w:r>
        <w:rPr>
          <w:rFonts w:hint="eastAsia"/>
        </w:rPr>
        <w:t>Ⅱ</w:t>
      </w:r>
      <w:r>
        <w:rPr>
          <w:rFonts w:hint="eastAsia"/>
        </w:rPr>
        <w:t xml:space="preserve">a,A);80 </w:t>
      </w:r>
      <w:r>
        <w:rPr>
          <w:rFonts w:hint="eastAsia"/>
        </w:rPr>
        <w:t>岁及以上高龄老年人降压目标</w:t>
      </w:r>
      <w:r>
        <w:rPr>
          <w:rFonts w:hint="eastAsia"/>
        </w:rPr>
        <w:t>&lt; 150/90 mmHg,</w:t>
      </w:r>
      <w:r>
        <w:rPr>
          <w:rFonts w:hint="eastAsia"/>
        </w:rPr>
        <w:t>如能耐受</w:t>
      </w:r>
      <w:r>
        <w:rPr>
          <w:rFonts w:hint="eastAsia"/>
        </w:rPr>
        <w:t>,</w:t>
      </w:r>
      <w:r>
        <w:rPr>
          <w:rFonts w:hint="eastAsia"/>
        </w:rPr>
        <w:t>可降至</w:t>
      </w:r>
      <w:r>
        <w:rPr>
          <w:rFonts w:hint="eastAsia"/>
        </w:rPr>
        <w:t xml:space="preserve"> &lt; 140/90 mmHg(l a,B)</w:t>
      </w:r>
      <w:r w:rsidR="00FD5C0D">
        <w:rPr>
          <w:rFonts w:hint="eastAsia"/>
        </w:rPr>
        <w:t>。</w:t>
      </w:r>
    </w:p>
    <w:p w:rsidR="00DE7C7B" w:rsidRDefault="00DE7C7B" w:rsidP="00DE7C7B">
      <w:r>
        <w:rPr>
          <w:rFonts w:hint="eastAsia"/>
        </w:rPr>
        <w:t>·对高危和很高危患者采取强化干预措施</w:t>
      </w:r>
      <w:r>
        <w:rPr>
          <w:rFonts w:hint="eastAsia"/>
        </w:rPr>
        <w:t>(I,A);</w:t>
      </w:r>
      <w:r>
        <w:rPr>
          <w:rFonts w:hint="eastAsia"/>
        </w:rPr>
        <w:t>对无严重合并症但已有亚临床靶器官损害的患者采取积极干预措施逆转靶器官损害有一定合理性</w:t>
      </w:r>
      <w:r>
        <w:rPr>
          <w:rFonts w:hint="eastAsia"/>
        </w:rPr>
        <w:t>(</w:t>
      </w:r>
      <w:r>
        <w:rPr>
          <w:rFonts w:hint="eastAsia"/>
        </w:rPr>
        <w:t>Ⅱ</w:t>
      </w:r>
      <w:r>
        <w:rPr>
          <w:rFonts w:hint="eastAsia"/>
        </w:rPr>
        <w:t>a,A);</w:t>
      </w:r>
      <w:r>
        <w:rPr>
          <w:rFonts w:hint="eastAsia"/>
        </w:rPr>
        <w:t>低中危的正常高值血压人群给予降压药物治疗无临床获益的证据</w:t>
      </w:r>
      <w:r w:rsidR="00FD5C0D">
        <w:rPr>
          <w:rFonts w:hint="eastAsia"/>
        </w:rPr>
        <w:t>。</w:t>
      </w:r>
    </w:p>
    <w:p w:rsidR="00DE7C7B" w:rsidRDefault="00DE7C7B" w:rsidP="00DE7C7B"/>
    <w:p w:rsidR="00DE7C7B" w:rsidRDefault="00DE7C7B" w:rsidP="00DE7C7B">
      <w:r>
        <w:rPr>
          <w:rFonts w:hint="eastAsia"/>
        </w:rPr>
        <w:t>要点</w:t>
      </w:r>
      <w:r>
        <w:rPr>
          <w:rFonts w:hint="eastAsia"/>
        </w:rPr>
        <w:t xml:space="preserve"> 5D </w:t>
      </w:r>
      <w:r>
        <w:rPr>
          <w:rFonts w:hint="eastAsia"/>
        </w:rPr>
        <w:t>治疗性生活方式干预</w:t>
      </w:r>
    </w:p>
    <w:p w:rsidR="00DE7C7B" w:rsidRDefault="00DE7C7B" w:rsidP="00DE7C7B">
      <w:r>
        <w:rPr>
          <w:rFonts w:hint="eastAsia"/>
        </w:rPr>
        <w:t>·所有高血压患者均应进行治疗性生活方式干预</w:t>
      </w:r>
      <w:r>
        <w:rPr>
          <w:rFonts w:hint="eastAsia"/>
        </w:rPr>
        <w:t>(I,A)</w:t>
      </w:r>
      <w:r>
        <w:rPr>
          <w:rFonts w:hint="eastAsia"/>
        </w:rPr>
        <w:t>。血压正常高值的人群</w:t>
      </w:r>
      <w:r>
        <w:rPr>
          <w:rFonts w:hint="eastAsia"/>
        </w:rPr>
        <w:t>,</w:t>
      </w:r>
      <w:r>
        <w:rPr>
          <w:rFonts w:hint="eastAsia"/>
        </w:rPr>
        <w:t>也应改善生活方</w:t>
      </w:r>
    </w:p>
    <w:p w:rsidR="00E16FE4" w:rsidRDefault="00DE7C7B" w:rsidP="00DE7C7B">
      <w:pPr>
        <w:rPr>
          <w:rFonts w:hint="eastAsia"/>
        </w:rPr>
      </w:pPr>
      <w:r>
        <w:rPr>
          <w:rFonts w:hint="eastAsia"/>
        </w:rPr>
        <w:t>式</w:t>
      </w:r>
      <w:r>
        <w:rPr>
          <w:rFonts w:hint="eastAsia"/>
        </w:rPr>
        <w:t>,</w:t>
      </w:r>
      <w:r>
        <w:rPr>
          <w:rFonts w:hint="eastAsia"/>
        </w:rPr>
        <w:t>预防高血压的发生</w:t>
      </w:r>
      <w:r>
        <w:rPr>
          <w:rFonts w:hint="eastAsia"/>
        </w:rPr>
        <w:t>(</w:t>
      </w:r>
      <w:r>
        <w:rPr>
          <w:rFonts w:hint="eastAsia"/>
        </w:rPr>
        <w:t>工</w:t>
      </w:r>
      <w:r>
        <w:rPr>
          <w:rFonts w:hint="eastAsia"/>
        </w:rPr>
        <w:t>,C)</w:t>
      </w:r>
      <w:r>
        <w:rPr>
          <w:rFonts w:hint="eastAsia"/>
        </w:rPr>
        <w:t>。</w:t>
      </w:r>
    </w:p>
    <w:p w:rsidR="00E16FE4" w:rsidRDefault="00DE7C7B" w:rsidP="00DE7C7B">
      <w:pPr>
        <w:rPr>
          <w:rFonts w:hint="eastAsia"/>
        </w:rPr>
      </w:pPr>
      <w:r>
        <w:rPr>
          <w:rFonts w:hint="eastAsia"/>
        </w:rPr>
        <w:t>·所有高血压患者均应采取各种措施</w:t>
      </w:r>
      <w:r>
        <w:rPr>
          <w:rFonts w:hint="eastAsia"/>
        </w:rPr>
        <w:t>,</w:t>
      </w:r>
      <w:r>
        <w:rPr>
          <w:rFonts w:hint="eastAsia"/>
        </w:rPr>
        <w:t>限制钠盐摄入量</w:t>
      </w:r>
      <w:r>
        <w:rPr>
          <w:rFonts w:hint="eastAsia"/>
        </w:rPr>
        <w:t>(I,A)</w:t>
      </w:r>
      <w:r>
        <w:rPr>
          <w:rFonts w:hint="eastAsia"/>
        </w:rPr>
        <w:t>。建议钠的摄入量</w:t>
      </w:r>
      <w:r>
        <w:rPr>
          <w:rFonts w:hint="eastAsia"/>
        </w:rPr>
        <w:t>&lt;2 g/d(</w:t>
      </w:r>
      <w:r>
        <w:rPr>
          <w:rFonts w:hint="eastAsia"/>
        </w:rPr>
        <w:t>氯化钠</w:t>
      </w:r>
      <w:r>
        <w:rPr>
          <w:rFonts w:hint="eastAsia"/>
        </w:rPr>
        <w:t>5 g/d);</w:t>
      </w:r>
      <w:r>
        <w:rPr>
          <w:rFonts w:hint="eastAsia"/>
        </w:rPr>
        <w:t>肾功能良好者推荐选择低钠富钾替代盐</w:t>
      </w:r>
      <w:r>
        <w:rPr>
          <w:rFonts w:hint="eastAsia"/>
        </w:rPr>
        <w:t>(I,B)</w:t>
      </w:r>
    </w:p>
    <w:p w:rsidR="00DE7C7B" w:rsidRDefault="00DE7C7B" w:rsidP="00DE7C7B">
      <w:r>
        <w:rPr>
          <w:rFonts w:hint="eastAsia"/>
        </w:rPr>
        <w:t>·正常高值血压者以及高血压患者的膳食管理应减少摄入盐和饱和脂肪</w:t>
      </w:r>
      <w:r>
        <w:rPr>
          <w:rFonts w:hint="eastAsia"/>
        </w:rPr>
        <w:t>,</w:t>
      </w:r>
      <w:r>
        <w:rPr>
          <w:rFonts w:hint="eastAsia"/>
        </w:rPr>
        <w:t>增加摄入蛋白质、优质碳水化合物、钾及膳食纤维</w:t>
      </w:r>
      <w:r>
        <w:rPr>
          <w:rFonts w:hint="eastAsia"/>
        </w:rPr>
        <w:t>(I,B)</w:t>
      </w:r>
      <w:r>
        <w:rPr>
          <w:rFonts w:hint="eastAsia"/>
        </w:rPr>
        <w:t>。</w:t>
      </w:r>
    </w:p>
    <w:p w:rsidR="00DE7C7B" w:rsidRDefault="00DE7C7B" w:rsidP="00DE7C7B">
      <w:r>
        <w:rPr>
          <w:rFonts w:hint="eastAsia"/>
        </w:rPr>
        <w:t>·对于超重或肥胖的高血压患者</w:t>
      </w:r>
      <w:r>
        <w:rPr>
          <w:rFonts w:hint="eastAsia"/>
        </w:rPr>
        <w:t>,</w:t>
      </w:r>
      <w:r>
        <w:rPr>
          <w:rFonts w:hint="eastAsia"/>
        </w:rPr>
        <w:t>建议通过综合生活方式干预控制体重以降低血压和心血管事件风险</w:t>
      </w:r>
      <w:r>
        <w:rPr>
          <w:rFonts w:hint="eastAsia"/>
        </w:rPr>
        <w:t>(I,A)</w:t>
      </w:r>
      <w:r>
        <w:rPr>
          <w:rFonts w:hint="eastAsia"/>
        </w:rPr>
        <w:t>。</w:t>
      </w:r>
    </w:p>
    <w:p w:rsidR="00DE7C7B" w:rsidRDefault="00DE7C7B" w:rsidP="00DE7C7B">
      <w:r>
        <w:rPr>
          <w:rFonts w:hint="eastAsia"/>
        </w:rPr>
        <w:lastRenderedPageBreak/>
        <w:t>·建议所有吸烟者戒烟</w:t>
      </w:r>
      <w:r>
        <w:rPr>
          <w:rFonts w:hint="eastAsia"/>
        </w:rPr>
        <w:t>,</w:t>
      </w:r>
      <w:r>
        <w:rPr>
          <w:rFonts w:hint="eastAsia"/>
        </w:rPr>
        <w:t>尽量避免使用电子烟</w:t>
      </w:r>
      <w:r>
        <w:rPr>
          <w:rFonts w:hint="eastAsia"/>
        </w:rPr>
        <w:t>:</w:t>
      </w:r>
      <w:r>
        <w:rPr>
          <w:rFonts w:hint="eastAsia"/>
        </w:rPr>
        <w:t>以减少隐蔽性高血压</w:t>
      </w:r>
      <w:r>
        <w:rPr>
          <w:rFonts w:hint="eastAsia"/>
        </w:rPr>
        <w:t>,</w:t>
      </w:r>
      <w:r>
        <w:rPr>
          <w:rFonts w:hint="eastAsia"/>
        </w:rPr>
        <w:t>降低心血管疾病和全因死亡风险</w:t>
      </w:r>
      <w:r>
        <w:rPr>
          <w:rFonts w:hint="eastAsia"/>
        </w:rPr>
        <w:t>(I,B)</w:t>
      </w:r>
      <w:r>
        <w:rPr>
          <w:rFonts w:hint="eastAsia"/>
        </w:rPr>
        <w:t>。</w:t>
      </w:r>
    </w:p>
    <w:p w:rsidR="00DE7C7B" w:rsidRDefault="00DE7C7B" w:rsidP="00DE7C7B">
      <w:r>
        <w:rPr>
          <w:rFonts w:hint="eastAsia"/>
        </w:rPr>
        <w:t>·正常高值血压以及高血压患者均应限制长期饮酒</w:t>
      </w:r>
      <w:r>
        <w:rPr>
          <w:rFonts w:hint="eastAsia"/>
        </w:rPr>
        <w:t>(I,B)</w:t>
      </w:r>
      <w:r w:rsidR="00FD5C0D">
        <w:rPr>
          <w:rFonts w:hint="eastAsia"/>
        </w:rPr>
        <w:t>。</w:t>
      </w:r>
    </w:p>
    <w:p w:rsidR="00DE7C7B" w:rsidRDefault="00DE7C7B" w:rsidP="00DE7C7B">
      <w:r>
        <w:rPr>
          <w:rFonts w:hint="eastAsia"/>
        </w:rPr>
        <w:t>·对于血压控制良好的高血压患者</w:t>
      </w:r>
      <w:r>
        <w:rPr>
          <w:rFonts w:hint="eastAsia"/>
        </w:rPr>
        <w:t>,</w:t>
      </w:r>
      <w:r>
        <w:rPr>
          <w:rFonts w:hint="eastAsia"/>
        </w:rPr>
        <w:t>推荐以有氧运动为主、抗阻运动为辅的混合训练</w:t>
      </w:r>
      <w:r>
        <w:rPr>
          <w:rFonts w:hint="eastAsia"/>
        </w:rPr>
        <w:t>,</w:t>
      </w:r>
      <w:r>
        <w:rPr>
          <w:rFonts w:hint="eastAsia"/>
        </w:rPr>
        <w:t>也建议同时结合呼吸训练与柔韧性和拉伸训练</w:t>
      </w:r>
      <w:r>
        <w:rPr>
          <w:rFonts w:hint="eastAsia"/>
        </w:rPr>
        <w:t>(</w:t>
      </w:r>
      <w:r>
        <w:rPr>
          <w:rFonts w:hint="eastAsia"/>
        </w:rPr>
        <w:t>工</w:t>
      </w:r>
      <w:r>
        <w:rPr>
          <w:rFonts w:hint="eastAsia"/>
        </w:rPr>
        <w:t>,B)</w:t>
      </w:r>
      <w:r>
        <w:rPr>
          <w:rFonts w:hint="eastAsia"/>
        </w:rPr>
        <w:t>。</w:t>
      </w:r>
    </w:p>
    <w:p w:rsidR="00053F2F" w:rsidRDefault="00DE7C7B" w:rsidP="00DE7C7B">
      <w:pPr>
        <w:rPr>
          <w:rFonts w:hint="eastAsia"/>
        </w:rPr>
      </w:pPr>
      <w:r>
        <w:rPr>
          <w:rFonts w:hint="eastAsia"/>
        </w:rPr>
        <w:t>·可以考虑通过认知行为治疗、正念和冥想、瑜伽、深呼吸练习等多种方法来减轻精神压力</w:t>
      </w:r>
      <w:r>
        <w:rPr>
          <w:rFonts w:hint="eastAsia"/>
        </w:rPr>
        <w:t>(</w:t>
      </w:r>
      <w:r>
        <w:rPr>
          <w:rFonts w:hint="eastAsia"/>
        </w:rPr>
        <w:t>Ⅲ</w:t>
      </w:r>
      <w:r>
        <w:rPr>
          <w:rFonts w:hint="eastAsia"/>
        </w:rPr>
        <w:t>b,C)</w:t>
      </w:r>
      <w:r>
        <w:rPr>
          <w:rFonts w:hint="eastAsia"/>
        </w:rPr>
        <w:t>。</w:t>
      </w:r>
    </w:p>
    <w:p w:rsidR="00DE7C7B" w:rsidRDefault="00DE7C7B" w:rsidP="00DE7C7B">
      <w:r>
        <w:rPr>
          <w:rFonts w:hint="eastAsia"/>
        </w:rPr>
        <w:t>·高血压患者应保持健康睡眠</w:t>
      </w:r>
      <w:r>
        <w:rPr>
          <w:rFonts w:hint="eastAsia"/>
        </w:rPr>
        <w:t>,</w:t>
      </w:r>
      <w:r>
        <w:rPr>
          <w:rFonts w:hint="eastAsia"/>
        </w:rPr>
        <w:t>改善睡眠障碍</w:t>
      </w:r>
      <w:r>
        <w:t>(Ia,C)</w:t>
      </w:r>
      <w:r w:rsidR="00FD5C0D">
        <w:rPr>
          <w:rFonts w:hint="eastAsia"/>
        </w:rPr>
        <w:t>。</w:t>
      </w:r>
    </w:p>
    <w:p w:rsidR="00DE7C7B" w:rsidRDefault="00DE7C7B" w:rsidP="00DE7C7B"/>
    <w:p w:rsidR="00DE7C7B" w:rsidRDefault="00DE7C7B" w:rsidP="00DE7C7B">
      <w:r>
        <w:rPr>
          <w:rFonts w:hint="eastAsia"/>
        </w:rPr>
        <w:t>要点</w:t>
      </w:r>
      <w:r>
        <w:rPr>
          <w:rFonts w:hint="eastAsia"/>
        </w:rPr>
        <w:t xml:space="preserve"> 5E </w:t>
      </w:r>
      <w:r>
        <w:rPr>
          <w:rFonts w:hint="eastAsia"/>
        </w:rPr>
        <w:t>高血压的药物治疗</w:t>
      </w:r>
    </w:p>
    <w:p w:rsidR="00DE7C7B" w:rsidRDefault="00DE7C7B" w:rsidP="00DE7C7B">
      <w:r>
        <w:rPr>
          <w:rFonts w:hint="eastAsia"/>
        </w:rPr>
        <w:t>·常用的降压药均可作为初始治疗用药</w:t>
      </w:r>
      <w:r>
        <w:rPr>
          <w:rFonts w:hint="eastAsia"/>
        </w:rPr>
        <w:t>,</w:t>
      </w:r>
      <w:r>
        <w:rPr>
          <w:rFonts w:hint="eastAsia"/>
        </w:rPr>
        <w:t>建议根据特殊人群的类型、合并症选择针对性的药物，进行个体化治疗</w:t>
      </w:r>
      <w:r>
        <w:rPr>
          <w:rFonts w:hint="eastAsia"/>
        </w:rPr>
        <w:t>(I</w:t>
      </w:r>
      <w:r>
        <w:rPr>
          <w:rFonts w:hint="eastAsia"/>
        </w:rPr>
        <w:t>，</w:t>
      </w:r>
      <w:r>
        <w:rPr>
          <w:rFonts w:hint="eastAsia"/>
        </w:rPr>
        <w:t>A)</w:t>
      </w:r>
      <w:r w:rsidR="00FD5C0D">
        <w:rPr>
          <w:rFonts w:hint="eastAsia"/>
        </w:rPr>
        <w:t>。</w:t>
      </w:r>
    </w:p>
    <w:p w:rsidR="00DE7C7B" w:rsidRDefault="00DE7C7B" w:rsidP="00DE7C7B">
      <w:r>
        <w:rPr>
          <w:rFonts w:hint="eastAsia"/>
        </w:rPr>
        <w:t>·应根据血压水平和心血管风险选择初始单药或联合治疗</w:t>
      </w:r>
      <w:r>
        <w:rPr>
          <w:rFonts w:hint="eastAsia"/>
        </w:rPr>
        <w:t>(I,A)</w:t>
      </w:r>
      <w:r w:rsidR="00FD5C0D">
        <w:rPr>
          <w:rFonts w:hint="eastAsia"/>
        </w:rPr>
        <w:t>。</w:t>
      </w:r>
    </w:p>
    <w:p w:rsidR="00053F2F" w:rsidRDefault="00DE7C7B" w:rsidP="00DE7C7B">
      <w:pPr>
        <w:rPr>
          <w:rFonts w:hint="eastAsia"/>
        </w:rPr>
      </w:pPr>
      <w:r>
        <w:rPr>
          <w:rFonts w:hint="eastAsia"/>
        </w:rPr>
        <w:t>·一般患者采用常规剂量</w:t>
      </w:r>
      <w:r>
        <w:rPr>
          <w:rFonts w:hint="eastAsia"/>
        </w:rPr>
        <w:t>;</w:t>
      </w:r>
      <w:r>
        <w:rPr>
          <w:rFonts w:hint="eastAsia"/>
        </w:rPr>
        <w:t>衰弱和高龄老年人初始治疗时通常应采用较小的有效治疗剂量</w:t>
      </w:r>
      <w:r>
        <w:rPr>
          <w:rFonts w:hint="eastAsia"/>
        </w:rPr>
        <w:t>(</w:t>
      </w:r>
      <w:r>
        <w:rPr>
          <w:rFonts w:hint="eastAsia"/>
        </w:rPr>
        <w:t>工，</w:t>
      </w:r>
      <w:r>
        <w:rPr>
          <w:rFonts w:hint="eastAsia"/>
        </w:rPr>
        <w:t>C)</w:t>
      </w:r>
      <w:r>
        <w:rPr>
          <w:rFonts w:hint="eastAsia"/>
        </w:rPr>
        <w:t>根据需要</w:t>
      </w:r>
      <w:r>
        <w:rPr>
          <w:rFonts w:hint="eastAsia"/>
        </w:rPr>
        <w:t>,</w:t>
      </w:r>
      <w:r>
        <w:rPr>
          <w:rFonts w:hint="eastAsia"/>
        </w:rPr>
        <w:t>可考虑逐渐增加至足剂量</w:t>
      </w:r>
      <w:r>
        <w:rPr>
          <w:rFonts w:hint="eastAsia"/>
        </w:rPr>
        <w:t>(</w:t>
      </w:r>
      <w:r>
        <w:rPr>
          <w:rFonts w:hint="eastAsia"/>
        </w:rPr>
        <w:t>Ⅱ</w:t>
      </w:r>
      <w:r>
        <w:rPr>
          <w:rFonts w:hint="eastAsia"/>
        </w:rPr>
        <w:t>b,C)</w:t>
      </w:r>
      <w:r>
        <w:rPr>
          <w:rFonts w:hint="eastAsia"/>
        </w:rPr>
        <w:t>优先使用长效降压药</w:t>
      </w:r>
      <w:r>
        <w:rPr>
          <w:rFonts w:hint="eastAsia"/>
        </w:rPr>
        <w:t>,</w:t>
      </w:r>
      <w:r>
        <w:rPr>
          <w:rFonts w:hint="eastAsia"/>
        </w:rPr>
        <w:t>以有效控制</w:t>
      </w:r>
      <w:r>
        <w:rPr>
          <w:rFonts w:hint="eastAsia"/>
        </w:rPr>
        <w:t xml:space="preserve"> 24 h</w:t>
      </w:r>
      <w:r>
        <w:rPr>
          <w:rFonts w:hint="eastAsia"/>
        </w:rPr>
        <w:t>血压，更有效预防心脑血管并发症</w:t>
      </w:r>
      <w:r>
        <w:rPr>
          <w:rFonts w:hint="eastAsia"/>
        </w:rPr>
        <w:t>(I</w:t>
      </w:r>
      <w:r>
        <w:rPr>
          <w:rFonts w:hint="eastAsia"/>
        </w:rPr>
        <w:t>，</w:t>
      </w:r>
      <w:r>
        <w:rPr>
          <w:rFonts w:hint="eastAsia"/>
        </w:rPr>
        <w:t>A)</w:t>
      </w:r>
      <w:r w:rsidR="00053F2F">
        <w:rPr>
          <w:rFonts w:hint="eastAsia"/>
        </w:rPr>
        <w:t>。</w:t>
      </w:r>
    </w:p>
    <w:p w:rsidR="00DE7C7B" w:rsidRDefault="00DE7C7B" w:rsidP="00DE7C7B">
      <w:r>
        <w:rPr>
          <w:rFonts w:hint="eastAsia"/>
        </w:rPr>
        <w:t>·血压</w:t>
      </w:r>
      <w:r>
        <w:rPr>
          <w:rFonts w:hint="eastAsia"/>
        </w:rPr>
        <w:t>&gt;160/100 mmHg,</w:t>
      </w:r>
      <w:r>
        <w:rPr>
          <w:rFonts w:hint="eastAsia"/>
        </w:rPr>
        <w:t>高于日标血压</w:t>
      </w:r>
      <w:r>
        <w:rPr>
          <w:rFonts w:hint="eastAsia"/>
        </w:rPr>
        <w:t xml:space="preserve"> 2010 mmHg </w:t>
      </w:r>
      <w:r>
        <w:rPr>
          <w:rFonts w:hint="eastAsia"/>
        </w:rPr>
        <w:t>的高危</w:t>
      </w:r>
      <w:r>
        <w:rPr>
          <w:rFonts w:hint="eastAsia"/>
        </w:rPr>
        <w:t>/</w:t>
      </w:r>
      <w:r>
        <w:rPr>
          <w:rFonts w:hint="eastAsia"/>
        </w:rPr>
        <w:t>很高危患者</w:t>
      </w:r>
      <w:r>
        <w:rPr>
          <w:rFonts w:hint="eastAsia"/>
        </w:rPr>
        <w:t>,</w:t>
      </w:r>
      <w:r>
        <w:rPr>
          <w:rFonts w:hint="eastAsia"/>
        </w:rPr>
        <w:t>或单药治疗未达标的高血压患者应进行联合降压治疗</w:t>
      </w:r>
      <w:r>
        <w:rPr>
          <w:rFonts w:hint="eastAsia"/>
        </w:rPr>
        <w:t>,</w:t>
      </w:r>
      <w:r>
        <w:rPr>
          <w:rFonts w:hint="eastAsia"/>
        </w:rPr>
        <w:t>包括自由联合或单片复方制剂</w:t>
      </w:r>
      <w:r>
        <w:rPr>
          <w:rFonts w:hint="eastAsia"/>
        </w:rPr>
        <w:t>(I,A)</w:t>
      </w:r>
      <w:r>
        <w:rPr>
          <w:rFonts w:hint="eastAsia"/>
        </w:rPr>
        <w:t>。</w:t>
      </w:r>
    </w:p>
    <w:p w:rsidR="00DE7C7B" w:rsidRDefault="00DE7C7B" w:rsidP="00DE7C7B">
      <w:r>
        <w:rPr>
          <w:rFonts w:hint="eastAsia"/>
        </w:rPr>
        <w:t>·对血压</w:t>
      </w:r>
      <w:r>
        <w:rPr>
          <w:rFonts w:hint="eastAsia"/>
        </w:rPr>
        <w:t xml:space="preserve">&gt;140/90 mmHg </w:t>
      </w:r>
      <w:r>
        <w:rPr>
          <w:rFonts w:hint="eastAsia"/>
        </w:rPr>
        <w:t>的患者</w:t>
      </w:r>
      <w:r>
        <w:rPr>
          <w:rFonts w:hint="eastAsia"/>
        </w:rPr>
        <w:t>,</w:t>
      </w:r>
      <w:r>
        <w:rPr>
          <w:rFonts w:hint="eastAsia"/>
        </w:rPr>
        <w:t>也可起始小剂量联合治疗</w:t>
      </w:r>
      <w:r>
        <w:rPr>
          <w:rFonts w:hint="eastAsia"/>
        </w:rPr>
        <w:t>(</w:t>
      </w:r>
      <w:r>
        <w:rPr>
          <w:rFonts w:hint="eastAsia"/>
        </w:rPr>
        <w:t>Ⅱ</w:t>
      </w:r>
      <w:r>
        <w:rPr>
          <w:rFonts w:hint="eastAsia"/>
        </w:rPr>
        <w:t>b,B)</w:t>
      </w:r>
      <w:r w:rsidR="00FD5C0D">
        <w:rPr>
          <w:rFonts w:hint="eastAsia"/>
        </w:rPr>
        <w:t>。</w:t>
      </w:r>
    </w:p>
    <w:p w:rsidR="00DE7C7B" w:rsidRDefault="00DE7C7B" w:rsidP="00DE7C7B"/>
    <w:p w:rsidR="00DE7C7B" w:rsidRDefault="00DE7C7B" w:rsidP="00DE7C7B">
      <w:r>
        <w:rPr>
          <w:rFonts w:hint="eastAsia"/>
        </w:rPr>
        <w:t>要点</w:t>
      </w:r>
      <w:r>
        <w:rPr>
          <w:rFonts w:hint="eastAsia"/>
        </w:rPr>
        <w:t xml:space="preserve"> 5F </w:t>
      </w:r>
      <w:r>
        <w:rPr>
          <w:rFonts w:hint="eastAsia"/>
        </w:rPr>
        <w:t>高血压的器械治疗</w:t>
      </w:r>
    </w:p>
    <w:p w:rsidR="00DE7C7B" w:rsidRDefault="00DE7C7B" w:rsidP="00DE7C7B">
      <w:r>
        <w:rPr>
          <w:rFonts w:hint="eastAsia"/>
        </w:rPr>
        <w:t>·现有研究结果证明了经肾动脉去肾交感神经</w:t>
      </w:r>
      <w:r>
        <w:rPr>
          <w:rFonts w:hint="eastAsia"/>
        </w:rPr>
        <w:t>(renal denervation,RDN)</w:t>
      </w:r>
      <w:r>
        <w:rPr>
          <w:rFonts w:hint="eastAsia"/>
        </w:rPr>
        <w:t>治疗高血压的有效性与安全性。</w:t>
      </w:r>
    </w:p>
    <w:p w:rsidR="00DE7C7B" w:rsidRDefault="00DE7C7B" w:rsidP="00DE7C7B">
      <w:r>
        <w:rPr>
          <w:rFonts w:hint="eastAsia"/>
        </w:rPr>
        <w:t>需排除继发性高血压</w:t>
      </w:r>
      <w:r>
        <w:rPr>
          <w:rFonts w:hint="eastAsia"/>
        </w:rPr>
        <w:t>,</w:t>
      </w:r>
      <w:r>
        <w:rPr>
          <w:rFonts w:hint="eastAsia"/>
        </w:rPr>
        <w:t>对药物难以控制或药物依从性差的高血压患者</w:t>
      </w:r>
      <w:r>
        <w:rPr>
          <w:rFonts w:hint="eastAsia"/>
        </w:rPr>
        <w:t>,</w:t>
      </w:r>
      <w:r>
        <w:rPr>
          <w:rFonts w:hint="eastAsia"/>
        </w:rPr>
        <w:t>可以考虑开展</w:t>
      </w:r>
      <w:r>
        <w:rPr>
          <w:rFonts w:hint="eastAsia"/>
        </w:rPr>
        <w:t xml:space="preserve"> RDN(Tb,B)RDN </w:t>
      </w:r>
      <w:r>
        <w:rPr>
          <w:rFonts w:hint="eastAsia"/>
        </w:rPr>
        <w:t>需要在有丰富高血压诊治经验</w:t>
      </w:r>
      <w:r>
        <w:rPr>
          <w:rFonts w:hint="eastAsia"/>
        </w:rPr>
        <w:t>,</w:t>
      </w:r>
      <w:r>
        <w:rPr>
          <w:rFonts w:hint="eastAsia"/>
        </w:rPr>
        <w:t>能够进行继发性高血压病因鉴别的科室有序开展</w:t>
      </w:r>
      <w:r>
        <w:rPr>
          <w:rFonts w:hint="eastAsia"/>
        </w:rPr>
        <w:t>(I,C)</w:t>
      </w:r>
      <w:r w:rsidR="00FD5C0D">
        <w:rPr>
          <w:rFonts w:hint="eastAsia"/>
        </w:rPr>
        <w:t>。</w:t>
      </w:r>
    </w:p>
    <w:p w:rsidR="00DE7C7B" w:rsidRDefault="00DE7C7B" w:rsidP="00DE7C7B"/>
    <w:p w:rsidR="00053F2F" w:rsidRDefault="00DE7C7B" w:rsidP="00DE7C7B">
      <w:pPr>
        <w:rPr>
          <w:rFonts w:hint="eastAsia"/>
        </w:rPr>
      </w:pPr>
      <w:r w:rsidRPr="00DE7C7B">
        <w:rPr>
          <w:rFonts w:hint="eastAsia"/>
        </w:rPr>
        <w:t>要点</w:t>
      </w:r>
      <w:r w:rsidRPr="00DE7C7B">
        <w:rPr>
          <w:rFonts w:hint="eastAsia"/>
        </w:rPr>
        <w:t xml:space="preserve"> 5G </w:t>
      </w:r>
      <w:r w:rsidRPr="00DE7C7B">
        <w:rPr>
          <w:rFonts w:hint="eastAsia"/>
        </w:rPr>
        <w:t>中医药在降压治疗中的应用</w:t>
      </w:r>
    </w:p>
    <w:p w:rsidR="00DE7C7B" w:rsidRDefault="00DE7C7B" w:rsidP="00DE7C7B">
      <w:r w:rsidRPr="00DE7C7B">
        <w:rPr>
          <w:rFonts w:hint="eastAsia"/>
        </w:rPr>
        <w:t>·对于正常高值血压需要药物治疗者以及</w:t>
      </w:r>
      <w:r w:rsidRPr="00DE7C7B">
        <w:rPr>
          <w:rFonts w:hint="eastAsia"/>
        </w:rPr>
        <w:t>1</w:t>
      </w:r>
      <w:r w:rsidRPr="00DE7C7B">
        <w:rPr>
          <w:rFonts w:hint="eastAsia"/>
        </w:rPr>
        <w:t>级高血压患者可以考虑应用具有平肝潜阳等功用且有循证证据的中成药</w:t>
      </w:r>
      <w:r w:rsidRPr="00DE7C7B">
        <w:rPr>
          <w:rFonts w:hint="eastAsia"/>
        </w:rPr>
        <w:t>,</w:t>
      </w:r>
      <w:r w:rsidRPr="00DE7C7B">
        <w:rPr>
          <w:rFonts w:hint="eastAsia"/>
        </w:rPr>
        <w:t>以改善高血压相关症状，并起到定的辅助降压作用</w:t>
      </w:r>
      <w:r w:rsidRPr="00DE7C7B">
        <w:rPr>
          <w:rFonts w:hint="eastAsia"/>
        </w:rPr>
        <w:t>,</w:t>
      </w:r>
      <w:r w:rsidRPr="00DE7C7B">
        <w:rPr>
          <w:rFonts w:hint="eastAsia"/>
        </w:rPr>
        <w:t>也可以作为常用降压药的联合用药</w:t>
      </w:r>
      <w:r w:rsidRPr="00DE7C7B">
        <w:rPr>
          <w:rFonts w:hint="eastAsia"/>
        </w:rPr>
        <w:t xml:space="preserve">( </w:t>
      </w:r>
      <w:r w:rsidRPr="00DE7C7B">
        <w:rPr>
          <w:rFonts w:hint="eastAsia"/>
        </w:rPr>
        <w:t>Ⅱ</w:t>
      </w:r>
      <w:r w:rsidRPr="00DE7C7B">
        <w:rPr>
          <w:rFonts w:hint="eastAsia"/>
        </w:rPr>
        <w:t>b,C)</w:t>
      </w:r>
      <w:r w:rsidR="00FD5C0D">
        <w:rPr>
          <w:rFonts w:hint="eastAsia"/>
        </w:rPr>
        <w:t>。</w:t>
      </w:r>
    </w:p>
    <w:p w:rsidR="00DE7C7B" w:rsidRDefault="00DE7C7B" w:rsidP="00DE7C7B"/>
    <w:p w:rsidR="00DE7C7B" w:rsidRDefault="00DE7C7B" w:rsidP="00DE7C7B">
      <w:r>
        <w:rPr>
          <w:rFonts w:hint="eastAsia"/>
        </w:rPr>
        <w:t>要点</w:t>
      </w:r>
      <w:r>
        <w:rPr>
          <w:rFonts w:hint="eastAsia"/>
        </w:rPr>
        <w:t xml:space="preserve"> 5H </w:t>
      </w:r>
      <w:r>
        <w:rPr>
          <w:rFonts w:hint="eastAsia"/>
        </w:rPr>
        <w:t>血糖控制</w:t>
      </w:r>
    </w:p>
    <w:p w:rsidR="00053F2F" w:rsidRDefault="00DE7C7B" w:rsidP="00DE7C7B">
      <w:pPr>
        <w:rPr>
          <w:rFonts w:hint="eastAsia"/>
        </w:rPr>
      </w:pPr>
      <w:r>
        <w:rPr>
          <w:rFonts w:hint="eastAsia"/>
        </w:rPr>
        <w:t>·血糖控制目标</w:t>
      </w:r>
      <w:r>
        <w:rPr>
          <w:rFonts w:hint="eastAsia"/>
        </w:rPr>
        <w:t>:</w:t>
      </w:r>
      <w:r>
        <w:rPr>
          <w:rFonts w:hint="eastAsia"/>
        </w:rPr>
        <w:t>糖化血红蛋白</w:t>
      </w:r>
      <w:r>
        <w:rPr>
          <w:rFonts w:hint="eastAsia"/>
        </w:rPr>
        <w:t>(hemoglobinAlc,HbA1c)&lt;7%;</w:t>
      </w:r>
      <w:r>
        <w:rPr>
          <w:rFonts w:hint="eastAsia"/>
        </w:rPr>
        <w:t>空腹血糖</w:t>
      </w:r>
      <w:r>
        <w:rPr>
          <w:rFonts w:hint="eastAsia"/>
        </w:rPr>
        <w:t xml:space="preserve"> 4.4~7.0 mmol/l;</w:t>
      </w:r>
      <w:r>
        <w:rPr>
          <w:rFonts w:hint="eastAsia"/>
        </w:rPr>
        <w:t>餐后</w:t>
      </w:r>
      <w:r>
        <w:rPr>
          <w:rFonts w:hint="eastAsia"/>
        </w:rPr>
        <w:t>2h</w:t>
      </w:r>
      <w:r>
        <w:rPr>
          <w:rFonts w:hint="eastAsia"/>
        </w:rPr>
        <w:t>血糖或高峰值血糖</w:t>
      </w:r>
      <w:r>
        <w:rPr>
          <w:rFonts w:hint="eastAsia"/>
        </w:rPr>
        <w:t>&lt;10.0 mmol/L(I,A)</w:t>
      </w:r>
      <w:r>
        <w:rPr>
          <w:rFonts w:hint="eastAsia"/>
        </w:rPr>
        <w:t>·老年、容易发生低血糖、病程长、合并症或并发症多、预期寿命较短的、医疗资源差、无条件监测血糖的患者</w:t>
      </w:r>
      <w:r>
        <w:rPr>
          <w:rFonts w:hint="eastAsia"/>
        </w:rPr>
        <w:t>,</w:t>
      </w:r>
      <w:r>
        <w:rPr>
          <w:rFonts w:hint="eastAsia"/>
        </w:rPr>
        <w:t>血糖控制目标可以适当放宽</w:t>
      </w:r>
      <w:r>
        <w:rPr>
          <w:rFonts w:hint="eastAsia"/>
        </w:rPr>
        <w:t>(Ia,B)</w:t>
      </w:r>
      <w:r w:rsidR="00053F2F">
        <w:rPr>
          <w:rFonts w:hint="eastAsia"/>
        </w:rPr>
        <w:t>。</w:t>
      </w:r>
    </w:p>
    <w:p w:rsidR="00DE7C7B" w:rsidRDefault="00DE7C7B" w:rsidP="00DE7C7B">
      <w:r>
        <w:rPr>
          <w:rFonts w:hint="eastAsia"/>
        </w:rPr>
        <w:t>·大多数</w:t>
      </w:r>
      <w:r>
        <w:rPr>
          <w:rFonts w:hint="eastAsia"/>
        </w:rPr>
        <w:t>2</w:t>
      </w:r>
      <w:r>
        <w:rPr>
          <w:rFonts w:hint="eastAsia"/>
        </w:rPr>
        <w:t>型糖尿病患者</w:t>
      </w:r>
      <w:r>
        <w:rPr>
          <w:rFonts w:hint="eastAsia"/>
        </w:rPr>
        <w:t>,</w:t>
      </w:r>
      <w:r>
        <w:rPr>
          <w:rFonts w:hint="eastAsia"/>
        </w:rPr>
        <w:t>首选二甲双胍。无论</w:t>
      </w:r>
      <w:r>
        <w:rPr>
          <w:rFonts w:hint="eastAsia"/>
        </w:rPr>
        <w:t>HbA1c</w:t>
      </w:r>
      <w:r>
        <w:rPr>
          <w:rFonts w:hint="eastAsia"/>
        </w:rPr>
        <w:t>是否达标</w:t>
      </w:r>
      <w:r>
        <w:rPr>
          <w:rFonts w:hint="eastAsia"/>
        </w:rPr>
        <w:t>,</w:t>
      </w:r>
      <w:r>
        <w:rPr>
          <w:rFonts w:hint="eastAsia"/>
        </w:rPr>
        <w:t>合并</w:t>
      </w:r>
      <w:r>
        <w:rPr>
          <w:rFonts w:hint="eastAsia"/>
        </w:rPr>
        <w:t xml:space="preserve"> ASCVD </w:t>
      </w:r>
      <w:r>
        <w:rPr>
          <w:rFonts w:hint="eastAsia"/>
        </w:rPr>
        <w:t>或心血管风险高危的患者</w:t>
      </w:r>
      <w:r>
        <w:rPr>
          <w:rFonts w:hint="eastAsia"/>
        </w:rPr>
        <w:t>,</w:t>
      </w:r>
      <w:r>
        <w:rPr>
          <w:rFonts w:hint="eastAsia"/>
        </w:rPr>
        <w:t>应使用</w:t>
      </w:r>
      <w:r>
        <w:rPr>
          <w:rFonts w:hint="eastAsia"/>
        </w:rPr>
        <w:t xml:space="preserve"> SGLT2i </w:t>
      </w:r>
      <w:r>
        <w:rPr>
          <w:rFonts w:hint="eastAsia"/>
        </w:rPr>
        <w:t>或</w:t>
      </w:r>
      <w:r>
        <w:rPr>
          <w:rFonts w:hint="eastAsia"/>
        </w:rPr>
        <w:t xml:space="preserve"> GLP-1RA;</w:t>
      </w:r>
      <w:r>
        <w:rPr>
          <w:rFonts w:hint="eastAsia"/>
        </w:rPr>
        <w:t>合并</w:t>
      </w:r>
      <w:r>
        <w:rPr>
          <w:rFonts w:hint="eastAsia"/>
        </w:rPr>
        <w:t xml:space="preserve"> CKD </w:t>
      </w:r>
      <w:r>
        <w:rPr>
          <w:rFonts w:hint="eastAsia"/>
        </w:rPr>
        <w:t>或心力衰竭的患者</w:t>
      </w:r>
      <w:r>
        <w:rPr>
          <w:rFonts w:hint="eastAsia"/>
        </w:rPr>
        <w:t>,</w:t>
      </w:r>
      <w:r>
        <w:rPr>
          <w:rFonts w:hint="eastAsia"/>
        </w:rPr>
        <w:t>应使用</w:t>
      </w:r>
      <w:r>
        <w:rPr>
          <w:rFonts w:hint="eastAsia"/>
        </w:rPr>
        <w:t xml:space="preserve"> SGLT2i(</w:t>
      </w:r>
      <w:r>
        <w:t>I,A)</w:t>
      </w:r>
      <w:r w:rsidR="00FD5C0D">
        <w:rPr>
          <w:rFonts w:hint="eastAsia"/>
        </w:rPr>
        <w:t>。</w:t>
      </w:r>
    </w:p>
    <w:p w:rsidR="00DE7C7B" w:rsidRDefault="00DE7C7B" w:rsidP="00DE7C7B"/>
    <w:p w:rsidR="00DE7C7B" w:rsidRDefault="00DE7C7B" w:rsidP="00DE7C7B">
      <w:r>
        <w:rPr>
          <w:rFonts w:hint="eastAsia"/>
        </w:rPr>
        <w:t>要点</w:t>
      </w:r>
      <w:r>
        <w:rPr>
          <w:rFonts w:hint="eastAsia"/>
        </w:rPr>
        <w:t xml:space="preserve"> 5l </w:t>
      </w:r>
      <w:r>
        <w:rPr>
          <w:rFonts w:hint="eastAsia"/>
        </w:rPr>
        <w:t>调脂治疗</w:t>
      </w:r>
    </w:p>
    <w:p w:rsidR="00DE7C7B" w:rsidRDefault="00DE7C7B" w:rsidP="00DE7C7B">
      <w:r>
        <w:rPr>
          <w:rFonts w:hint="eastAsia"/>
        </w:rPr>
        <w:t>·高血压患者应积极降压联合调脂治疗</w:t>
      </w:r>
      <w:r>
        <w:rPr>
          <w:rFonts w:hint="eastAsia"/>
        </w:rPr>
        <w:t>,</w:t>
      </w:r>
      <w:r>
        <w:rPr>
          <w:rFonts w:hint="eastAsia"/>
        </w:rPr>
        <w:t>低密度脂蛋自胆固醇</w:t>
      </w:r>
      <w:r>
        <w:rPr>
          <w:rFonts w:hint="eastAsia"/>
        </w:rPr>
        <w:t>(low-density lipoprotein cholesterol.LDL-C)</w:t>
      </w:r>
      <w:r>
        <w:rPr>
          <w:rFonts w:hint="eastAsia"/>
        </w:rPr>
        <w:t>是调脂治疗首要靶点</w:t>
      </w:r>
      <w:r>
        <w:rPr>
          <w:rFonts w:hint="eastAsia"/>
        </w:rPr>
        <w:t>(I,A)</w:t>
      </w:r>
      <w:r w:rsidR="00FD5C0D">
        <w:rPr>
          <w:rFonts w:hint="eastAsia"/>
        </w:rPr>
        <w:t>。</w:t>
      </w:r>
    </w:p>
    <w:p w:rsidR="00DE7C7B" w:rsidRDefault="00DE7C7B" w:rsidP="00DE7C7B">
      <w:r>
        <w:rPr>
          <w:rFonts w:hint="eastAsia"/>
        </w:rPr>
        <w:t>高血压患者</w:t>
      </w:r>
      <w:r>
        <w:rPr>
          <w:rFonts w:hint="eastAsia"/>
        </w:rPr>
        <w:t>,</w:t>
      </w:r>
      <w:r>
        <w:rPr>
          <w:rFonts w:hint="eastAsia"/>
        </w:rPr>
        <w:t>根据</w:t>
      </w:r>
      <w:r>
        <w:rPr>
          <w:rFonts w:hint="eastAsia"/>
        </w:rPr>
        <w:t xml:space="preserve"> ASCVD </w:t>
      </w:r>
      <w:r>
        <w:rPr>
          <w:rFonts w:hint="eastAsia"/>
        </w:rPr>
        <w:t>危险分层</w:t>
      </w:r>
      <w:r>
        <w:rPr>
          <w:rFonts w:hint="eastAsia"/>
        </w:rPr>
        <w:t>,</w:t>
      </w:r>
      <w:r>
        <w:rPr>
          <w:rFonts w:hint="eastAsia"/>
        </w:rPr>
        <w:t>确定</w:t>
      </w:r>
      <w:r>
        <w:rPr>
          <w:rFonts w:hint="eastAsia"/>
        </w:rPr>
        <w:t>LD-C</w:t>
      </w:r>
      <w:r>
        <w:rPr>
          <w:rFonts w:hint="eastAsia"/>
        </w:rPr>
        <w:t>日标值</w:t>
      </w:r>
      <w:r>
        <w:rPr>
          <w:rFonts w:hint="eastAsia"/>
        </w:rPr>
        <w:t>(I,A)</w:t>
      </w:r>
      <w:r>
        <w:rPr>
          <w:rFonts w:hint="eastAsia"/>
        </w:rPr>
        <w:t>。降</w:t>
      </w:r>
      <w:r>
        <w:rPr>
          <w:rFonts w:hint="eastAsia"/>
        </w:rPr>
        <w:t xml:space="preserve"> LDLC</w:t>
      </w:r>
      <w:r>
        <w:rPr>
          <w:rFonts w:hint="eastAsia"/>
        </w:rPr>
        <w:t>药物治疗</w:t>
      </w:r>
      <w:r>
        <w:rPr>
          <w:rFonts w:hint="eastAsia"/>
        </w:rPr>
        <w:t>,</w:t>
      </w:r>
      <w:r>
        <w:rPr>
          <w:rFonts w:hint="eastAsia"/>
        </w:rPr>
        <w:t>首选他汀类药物</w:t>
      </w:r>
      <w:r>
        <w:rPr>
          <w:rFonts w:hint="eastAsia"/>
        </w:rPr>
        <w:t>(I,A),</w:t>
      </w:r>
      <w:r>
        <w:rPr>
          <w:rFonts w:hint="eastAsia"/>
        </w:rPr>
        <w:t>对不能达标患者</w:t>
      </w:r>
      <w:r>
        <w:rPr>
          <w:rFonts w:hint="eastAsia"/>
        </w:rPr>
        <w:t>,</w:t>
      </w:r>
      <w:r>
        <w:rPr>
          <w:rFonts w:hint="eastAsia"/>
        </w:rPr>
        <w:t>可加用胆固醇吸收抑制剂依折麦布或前蛋白转化酶枯草溶菌素</w:t>
      </w:r>
      <w:r>
        <w:rPr>
          <w:rFonts w:hint="eastAsia"/>
        </w:rPr>
        <w:lastRenderedPageBreak/>
        <w:t>9subtilisin/kexin type 9(proprotein convertasePCSK9)</w:t>
      </w:r>
      <w:r>
        <w:rPr>
          <w:rFonts w:hint="eastAsia"/>
        </w:rPr>
        <w:t>抑制剂</w:t>
      </w:r>
      <w:r>
        <w:rPr>
          <w:rFonts w:hint="eastAsia"/>
        </w:rPr>
        <w:t>(I</w:t>
      </w:r>
      <w:r>
        <w:rPr>
          <w:rFonts w:hint="eastAsia"/>
        </w:rPr>
        <w:t>，</w:t>
      </w:r>
      <w:r>
        <w:rPr>
          <w:rFonts w:hint="eastAsia"/>
        </w:rPr>
        <w:t>A)</w:t>
      </w:r>
      <w:r w:rsidR="00FD5C0D">
        <w:rPr>
          <w:rFonts w:hint="eastAsia"/>
        </w:rPr>
        <w:t>。</w:t>
      </w:r>
    </w:p>
    <w:p w:rsidR="00DE7C7B" w:rsidRDefault="00DE7C7B" w:rsidP="00DE7C7B">
      <w:r>
        <w:rPr>
          <w:rFonts w:hint="eastAsia"/>
        </w:rPr>
        <w:t>高血压患者</w:t>
      </w:r>
      <w:r>
        <w:rPr>
          <w:rFonts w:hint="eastAsia"/>
        </w:rPr>
        <w:t>,</w:t>
      </w:r>
      <w:r>
        <w:rPr>
          <w:rFonts w:hint="eastAsia"/>
        </w:rPr>
        <w:t>伴甘油三酯</w:t>
      </w:r>
      <w:r>
        <w:rPr>
          <w:rFonts w:hint="eastAsia"/>
        </w:rPr>
        <w:t xml:space="preserve">&gt;5.7 mmol/l </w:t>
      </w:r>
      <w:r>
        <w:rPr>
          <w:rFonts w:hint="eastAsia"/>
        </w:rPr>
        <w:t>时为降低胰腺炎风险</w:t>
      </w:r>
      <w:r>
        <w:rPr>
          <w:rFonts w:hint="eastAsia"/>
        </w:rPr>
        <w:t>,</w:t>
      </w:r>
      <w:r>
        <w:rPr>
          <w:rFonts w:hint="eastAsia"/>
        </w:rPr>
        <w:t>需启用贝特类或</w:t>
      </w:r>
      <w:r>
        <w:rPr>
          <w:rFonts w:hint="eastAsia"/>
        </w:rPr>
        <w:t xml:space="preserve"> Omega-3 </w:t>
      </w:r>
      <w:r>
        <w:rPr>
          <w:rFonts w:hint="eastAsia"/>
        </w:rPr>
        <w:t>多不饱和脂肪酸治疗</w:t>
      </w:r>
      <w:r>
        <w:rPr>
          <w:rFonts w:hint="eastAsia"/>
        </w:rPr>
        <w:t>(</w:t>
      </w:r>
      <w:r>
        <w:rPr>
          <w:rFonts w:hint="eastAsia"/>
        </w:rPr>
        <w:t>Ⅱ</w:t>
      </w:r>
      <w:r>
        <w:rPr>
          <w:rFonts w:hint="eastAsia"/>
        </w:rPr>
        <w:t>a,B)</w:t>
      </w:r>
      <w:r w:rsidR="00FD5C0D">
        <w:rPr>
          <w:rFonts w:hint="eastAsia"/>
        </w:rPr>
        <w:t>。</w:t>
      </w:r>
    </w:p>
    <w:p w:rsidR="00DE7C7B" w:rsidRDefault="00DE7C7B" w:rsidP="00DE7C7B"/>
    <w:p w:rsidR="00DE7C7B" w:rsidRDefault="00DE7C7B" w:rsidP="00DE7C7B">
      <w:r>
        <w:rPr>
          <w:rFonts w:hint="eastAsia"/>
        </w:rPr>
        <w:t>要点</w:t>
      </w:r>
      <w:r>
        <w:rPr>
          <w:rFonts w:hint="eastAsia"/>
        </w:rPr>
        <w:t xml:space="preserve"> 5J </w:t>
      </w:r>
      <w:r>
        <w:rPr>
          <w:rFonts w:hint="eastAsia"/>
        </w:rPr>
        <w:t>抗血小板治疗</w:t>
      </w:r>
    </w:p>
    <w:p w:rsidR="00053F2F" w:rsidRDefault="00DE7C7B" w:rsidP="00DE7C7B">
      <w:pPr>
        <w:rPr>
          <w:rFonts w:hint="eastAsia"/>
        </w:rPr>
      </w:pPr>
      <w:r>
        <w:rPr>
          <w:rFonts w:hint="eastAsia"/>
        </w:rPr>
        <w:t>·高血压伴有缺血性心脑血管疾病的患者</w:t>
      </w:r>
      <w:r>
        <w:rPr>
          <w:rFonts w:hint="eastAsia"/>
        </w:rPr>
        <w:t>,</w:t>
      </w:r>
      <w:r>
        <w:rPr>
          <w:rFonts w:hint="eastAsia"/>
        </w:rPr>
        <w:t>推荐进行抗血小板治疗</w:t>
      </w:r>
      <w:r>
        <w:rPr>
          <w:rFonts w:hint="eastAsia"/>
        </w:rPr>
        <w:t>(I,A)</w:t>
      </w:r>
      <w:r>
        <w:rPr>
          <w:rFonts w:hint="eastAsia"/>
        </w:rPr>
        <w:t>。</w:t>
      </w:r>
    </w:p>
    <w:p w:rsidR="00DE7C7B" w:rsidRDefault="00DE7C7B" w:rsidP="00DE7C7B">
      <w:r>
        <w:rPr>
          <w:rFonts w:hint="eastAsia"/>
        </w:rPr>
        <w:t>·具有</w:t>
      </w:r>
      <w:r>
        <w:rPr>
          <w:rFonts w:hint="eastAsia"/>
        </w:rPr>
        <w:t xml:space="preserve"> ASCVD </w:t>
      </w:r>
      <w:r>
        <w:rPr>
          <w:rFonts w:hint="eastAsia"/>
        </w:rPr>
        <w:t>高危且合并至少</w:t>
      </w:r>
      <w:r>
        <w:rPr>
          <w:rFonts w:hint="eastAsia"/>
        </w:rPr>
        <w:t>1</w:t>
      </w:r>
      <w:r>
        <w:rPr>
          <w:rFonts w:hint="eastAsia"/>
        </w:rPr>
        <w:t>项风险增强因素但无高出血风险的</w:t>
      </w:r>
      <w:r>
        <w:rPr>
          <w:rFonts w:hint="eastAsia"/>
        </w:rPr>
        <w:t xml:space="preserve"> 40~70</w:t>
      </w:r>
      <w:r>
        <w:rPr>
          <w:rFonts w:hint="eastAsia"/>
        </w:rPr>
        <w:t>岁的患者</w:t>
      </w:r>
      <w:r>
        <w:rPr>
          <w:rFonts w:hint="eastAsia"/>
        </w:rPr>
        <w:t>,</w:t>
      </w:r>
      <w:r>
        <w:rPr>
          <w:rFonts w:hint="eastAsia"/>
        </w:rPr>
        <w:t>可考虑应用低剂量阿司匹林进行</w:t>
      </w:r>
      <w:r>
        <w:rPr>
          <w:rFonts w:hint="eastAsia"/>
        </w:rPr>
        <w:t xml:space="preserve"> ASCVD </w:t>
      </w:r>
      <w:r>
        <w:rPr>
          <w:rFonts w:hint="eastAsia"/>
        </w:rPr>
        <w:t>一级预防</w:t>
      </w:r>
      <w:r>
        <w:rPr>
          <w:rFonts w:hint="eastAsia"/>
        </w:rPr>
        <w:t>(Ib,B)</w:t>
      </w:r>
      <w:r>
        <w:rPr>
          <w:rFonts w:hint="eastAsia"/>
        </w:rPr>
        <w:t>·</w:t>
      </w:r>
      <w:r>
        <w:rPr>
          <w:rFonts w:hint="eastAsia"/>
        </w:rPr>
        <w:t xml:space="preserve">ASCVD </w:t>
      </w:r>
      <w:r>
        <w:rPr>
          <w:rFonts w:hint="eastAsia"/>
        </w:rPr>
        <w:t>风险中低危患者</w:t>
      </w:r>
      <w:r>
        <w:rPr>
          <w:rFonts w:hint="eastAsia"/>
        </w:rPr>
        <w:t>,</w:t>
      </w:r>
      <w:r>
        <w:rPr>
          <w:rFonts w:hint="eastAsia"/>
        </w:rPr>
        <w:t>以及年龄</w:t>
      </w:r>
      <w:r>
        <w:rPr>
          <w:rFonts w:hint="eastAsia"/>
        </w:rPr>
        <w:t>&lt;40</w:t>
      </w:r>
      <w:r>
        <w:rPr>
          <w:rFonts w:hint="eastAsia"/>
        </w:rPr>
        <w:t>岁或</w:t>
      </w:r>
      <w:r>
        <w:rPr>
          <w:rFonts w:hint="eastAsia"/>
        </w:rPr>
        <w:t>&gt;70</w:t>
      </w:r>
      <w:r>
        <w:rPr>
          <w:rFonts w:hint="eastAsia"/>
        </w:rPr>
        <w:t>岁的患者</w:t>
      </w:r>
      <w:r>
        <w:rPr>
          <w:rFonts w:hint="eastAsia"/>
        </w:rPr>
        <w:t>,</w:t>
      </w:r>
      <w:r>
        <w:rPr>
          <w:rFonts w:hint="eastAsia"/>
        </w:rPr>
        <w:t>不推荐采用低剂量阿司匹林进行</w:t>
      </w:r>
      <w:r>
        <w:rPr>
          <w:rFonts w:hint="eastAsia"/>
        </w:rPr>
        <w:t>ASCVD</w:t>
      </w:r>
      <w:r>
        <w:rPr>
          <w:rFonts w:hint="eastAsia"/>
        </w:rPr>
        <w:t>一级预防</w:t>
      </w:r>
      <w:r>
        <w:rPr>
          <w:rFonts w:hint="eastAsia"/>
        </w:rPr>
        <w:t>(I</w:t>
      </w:r>
      <w:r>
        <w:rPr>
          <w:rFonts w:hint="eastAsia"/>
        </w:rPr>
        <w:t>，</w:t>
      </w:r>
      <w:r>
        <w:rPr>
          <w:rFonts w:hint="eastAsia"/>
        </w:rPr>
        <w:t>C)</w:t>
      </w:r>
      <w:r w:rsidR="00FD5C0D">
        <w:rPr>
          <w:rFonts w:hint="eastAsia"/>
        </w:rPr>
        <w:t>。</w:t>
      </w:r>
    </w:p>
    <w:p w:rsidR="00DE7C7B" w:rsidRDefault="00DE7C7B" w:rsidP="00DE7C7B"/>
    <w:p w:rsidR="00053F2F" w:rsidRDefault="00DE7C7B" w:rsidP="00DE7C7B">
      <w:pPr>
        <w:rPr>
          <w:rFonts w:hint="eastAsia"/>
        </w:rPr>
      </w:pPr>
      <w:r w:rsidRPr="00DE7C7B">
        <w:rPr>
          <w:rFonts w:hint="eastAsia"/>
        </w:rPr>
        <w:t>要点</w:t>
      </w:r>
      <w:r w:rsidRPr="00DE7C7B">
        <w:rPr>
          <w:rFonts w:hint="eastAsia"/>
        </w:rPr>
        <w:t xml:space="preserve"> 5K </w:t>
      </w:r>
      <w:r w:rsidRPr="00DE7C7B">
        <w:rPr>
          <w:rFonts w:hint="eastAsia"/>
        </w:rPr>
        <w:t>房颤的抗凝治疗</w:t>
      </w:r>
    </w:p>
    <w:p w:rsidR="00053F2F" w:rsidRDefault="00DE7C7B" w:rsidP="00DE7C7B">
      <w:pPr>
        <w:rPr>
          <w:rFonts w:hint="eastAsia"/>
        </w:rPr>
      </w:pPr>
      <w:r w:rsidRPr="00DE7C7B">
        <w:rPr>
          <w:rFonts w:hint="eastAsia"/>
        </w:rPr>
        <w:t>·具有血栓栓塞危险因素的高血压合并房患者</w:t>
      </w:r>
      <w:r w:rsidRPr="00DE7C7B">
        <w:rPr>
          <w:rFonts w:hint="eastAsia"/>
        </w:rPr>
        <w:t>,</w:t>
      </w:r>
      <w:r w:rsidRPr="00DE7C7B">
        <w:rPr>
          <w:rFonts w:hint="eastAsia"/>
        </w:rPr>
        <w:t>应进行抗凝治疗</w:t>
      </w:r>
      <w:r w:rsidRPr="00DE7C7B">
        <w:rPr>
          <w:rFonts w:hint="eastAsia"/>
        </w:rPr>
        <w:t>(I,A)</w:t>
      </w:r>
    </w:p>
    <w:p w:rsidR="00DE7C7B" w:rsidRDefault="00DE7C7B" w:rsidP="00DE7C7B">
      <w:r w:rsidRPr="00DE7C7B">
        <w:rPr>
          <w:rFonts w:hint="eastAsia"/>
        </w:rPr>
        <w:t>·非瓣膜病房颤患者优先选择使用非维生素</w:t>
      </w:r>
      <w:r w:rsidRPr="00DE7C7B">
        <w:rPr>
          <w:rFonts w:hint="eastAsia"/>
        </w:rPr>
        <w:t>K</w:t>
      </w:r>
      <w:r w:rsidRPr="00DE7C7B">
        <w:rPr>
          <w:rFonts w:hint="eastAsia"/>
        </w:rPr>
        <w:t>拮抗类口服抗凝药</w:t>
      </w:r>
      <w:r w:rsidRPr="00DE7C7B">
        <w:rPr>
          <w:rFonts w:hint="eastAsia"/>
        </w:rPr>
        <w:t>(I</w:t>
      </w:r>
      <w:r w:rsidRPr="00DE7C7B">
        <w:rPr>
          <w:rFonts w:hint="eastAsia"/>
        </w:rPr>
        <w:t>，</w:t>
      </w:r>
      <w:r w:rsidRPr="00DE7C7B">
        <w:rPr>
          <w:rFonts w:hint="eastAsia"/>
        </w:rPr>
        <w:t>A)</w:t>
      </w:r>
      <w:r w:rsidR="00FD5C0D">
        <w:rPr>
          <w:rFonts w:hint="eastAsia"/>
        </w:rPr>
        <w:t>。</w:t>
      </w:r>
    </w:p>
    <w:p w:rsidR="000F5DC5" w:rsidRDefault="000F5DC5" w:rsidP="00DE7C7B"/>
    <w:p w:rsidR="000F5DC5" w:rsidRDefault="000F5DC5" w:rsidP="000F5DC5">
      <w:r>
        <w:rPr>
          <w:rFonts w:hint="eastAsia"/>
        </w:rPr>
        <w:t>要点</w:t>
      </w:r>
      <w:r>
        <w:rPr>
          <w:rFonts w:hint="eastAsia"/>
        </w:rPr>
        <w:t xml:space="preserve"> 5L </w:t>
      </w:r>
      <w:r>
        <w:rPr>
          <w:rFonts w:hint="eastAsia"/>
        </w:rPr>
        <w:t>心率控制</w:t>
      </w:r>
    </w:p>
    <w:p w:rsidR="000F5DC5" w:rsidRDefault="000F5DC5" w:rsidP="000F5DC5">
      <w:r>
        <w:rPr>
          <w:rFonts w:hint="eastAsia"/>
        </w:rPr>
        <w:t>·所有高血压患者在测量血压的同时应测量静息心率</w:t>
      </w:r>
      <w:r>
        <w:rPr>
          <w:rFonts w:hint="eastAsia"/>
        </w:rPr>
        <w:t>(I,C)</w:t>
      </w:r>
      <w:r>
        <w:rPr>
          <w:rFonts w:hint="eastAsia"/>
        </w:rPr>
        <w:t>。</w:t>
      </w:r>
    </w:p>
    <w:p w:rsidR="000F5DC5" w:rsidRDefault="000F5DC5" w:rsidP="000F5DC5">
      <w:r>
        <w:rPr>
          <w:rFonts w:hint="eastAsia"/>
        </w:rPr>
        <w:t>·高血压患者心率增快的定义为诊室静息心率</w:t>
      </w:r>
      <w:r>
        <w:rPr>
          <w:rFonts w:hint="eastAsia"/>
        </w:rPr>
        <w:t xml:space="preserve">&gt;80 </w:t>
      </w:r>
      <w:r>
        <w:rPr>
          <w:rFonts w:hint="eastAsia"/>
        </w:rPr>
        <w:t>次</w:t>
      </w:r>
      <w:r>
        <w:rPr>
          <w:rFonts w:hint="eastAsia"/>
        </w:rPr>
        <w:t>/min( a,C)</w:t>
      </w:r>
      <w:r w:rsidR="00FD5C0D">
        <w:rPr>
          <w:rFonts w:hint="eastAsia"/>
        </w:rPr>
        <w:t>。</w:t>
      </w:r>
    </w:p>
    <w:p w:rsidR="000F5DC5" w:rsidRDefault="000F5DC5" w:rsidP="000F5DC5">
      <w:r>
        <w:rPr>
          <w:rFonts w:hint="eastAsia"/>
        </w:rPr>
        <w:t>高血压患者心率增快时应排查诱因和原因</w:t>
      </w:r>
      <w:r>
        <w:rPr>
          <w:rFonts w:hint="eastAsia"/>
        </w:rPr>
        <w:t>(I,C)</w:t>
      </w:r>
      <w:r w:rsidR="00FD5C0D">
        <w:rPr>
          <w:rFonts w:hint="eastAsia"/>
        </w:rPr>
        <w:t>。</w:t>
      </w:r>
    </w:p>
    <w:p w:rsidR="000F5DC5" w:rsidRDefault="000F5DC5" w:rsidP="000F5DC5">
      <w:r>
        <w:rPr>
          <w:rFonts w:hint="eastAsia"/>
        </w:rPr>
        <w:t>高血压伴心率增快患者的药物治疗首选</w:t>
      </w:r>
      <w:r>
        <w:rPr>
          <w:rFonts w:hint="eastAsia"/>
        </w:rPr>
        <w:t>8</w:t>
      </w:r>
      <w:r>
        <w:rPr>
          <w:rFonts w:hint="eastAsia"/>
        </w:rPr>
        <w:t>受体阻滞剂</w:t>
      </w:r>
      <w:r>
        <w:rPr>
          <w:rFonts w:hint="eastAsia"/>
        </w:rPr>
        <w:t>(I,C)</w:t>
      </w:r>
      <w:r w:rsidR="00FD5C0D">
        <w:rPr>
          <w:rFonts w:hint="eastAsia"/>
        </w:rPr>
        <w:t>。</w:t>
      </w:r>
    </w:p>
    <w:p w:rsidR="000F5DC5" w:rsidRDefault="000F5DC5" w:rsidP="000F5DC5"/>
    <w:p w:rsidR="00053F2F" w:rsidRDefault="000F5DC5" w:rsidP="000F5DC5">
      <w:pPr>
        <w:rPr>
          <w:rFonts w:hint="eastAsia"/>
        </w:rPr>
      </w:pPr>
      <w:r>
        <w:rPr>
          <w:rFonts w:hint="eastAsia"/>
        </w:rPr>
        <w:t>要点</w:t>
      </w:r>
      <w:r>
        <w:rPr>
          <w:rFonts w:hint="eastAsia"/>
        </w:rPr>
        <w:t xml:space="preserve"> 5M </w:t>
      </w:r>
      <w:r>
        <w:rPr>
          <w:rFonts w:hint="eastAsia"/>
        </w:rPr>
        <w:t>改善和逆转高血压靶器官损害</w:t>
      </w:r>
    </w:p>
    <w:p w:rsidR="000F5DC5" w:rsidRDefault="000F5DC5" w:rsidP="000F5DC5">
      <w:r>
        <w:rPr>
          <w:rFonts w:hint="eastAsia"/>
        </w:rPr>
        <w:t>·在随访期间进行靶器官损害评估可以帮助判断治疗效果。重复进行靶器官损害评估应成为高血压患者随访的重要内容</w:t>
      </w:r>
      <w:r>
        <w:rPr>
          <w:rFonts w:hint="eastAsia"/>
        </w:rPr>
        <w:t>(I,B)</w:t>
      </w:r>
      <w:r w:rsidR="00FD5C0D">
        <w:rPr>
          <w:rFonts w:hint="eastAsia"/>
        </w:rPr>
        <w:t>。</w:t>
      </w:r>
    </w:p>
    <w:p w:rsidR="000F5DC5" w:rsidRDefault="000F5DC5" w:rsidP="000F5DC5">
      <w:r>
        <w:rPr>
          <w:rFonts w:hint="eastAsia"/>
        </w:rPr>
        <w:t>·降压治疗可以逆转某些类型的靶器官损害，或延缓靶器官损害的进展并逆转心血管风险进行性增高的趋势</w:t>
      </w:r>
      <w:r w:rsidR="00FD5C0D">
        <w:rPr>
          <w:rFonts w:hint="eastAsia"/>
        </w:rPr>
        <w:t>。</w:t>
      </w:r>
    </w:p>
    <w:p w:rsidR="000F5DC5" w:rsidRDefault="000F5DC5" w:rsidP="000F5DC5"/>
    <w:p w:rsidR="000F5DC5" w:rsidRDefault="000F5DC5" w:rsidP="000F5DC5">
      <w:r>
        <w:rPr>
          <w:rFonts w:hint="eastAsia"/>
        </w:rPr>
        <w:t>要点</w:t>
      </w:r>
      <w:r>
        <w:rPr>
          <w:rFonts w:hint="eastAsia"/>
        </w:rPr>
        <w:t xml:space="preserve"> 6A </w:t>
      </w:r>
      <w:r>
        <w:rPr>
          <w:rFonts w:hint="eastAsia"/>
        </w:rPr>
        <w:t>自大衣性高血压</w:t>
      </w:r>
    </w:p>
    <w:p w:rsidR="000F5DC5" w:rsidRDefault="000F5DC5" w:rsidP="000F5DC5">
      <w:r>
        <w:rPr>
          <w:rFonts w:hint="eastAsia"/>
        </w:rPr>
        <w:t>·白大衣性高血压在老年人、</w:t>
      </w:r>
      <w:r>
        <w:rPr>
          <w:rFonts w:hint="eastAsia"/>
        </w:rPr>
        <w:t>1</w:t>
      </w:r>
      <w:r>
        <w:rPr>
          <w:rFonts w:hint="eastAsia"/>
        </w:rPr>
        <w:t>级高血压及难治性高血压患者中常见。</w:t>
      </w:r>
    </w:p>
    <w:p w:rsidR="00053F2F" w:rsidRDefault="000F5DC5" w:rsidP="000F5DC5">
      <w:pPr>
        <w:rPr>
          <w:rFonts w:hint="eastAsia"/>
        </w:rPr>
      </w:pPr>
      <w:r>
        <w:rPr>
          <w:rFonts w:hint="eastAsia"/>
        </w:rPr>
        <w:t>·对诊室血压升高、家庭血压正常的患者</w:t>
      </w:r>
      <w:r>
        <w:rPr>
          <w:rFonts w:hint="eastAsia"/>
        </w:rPr>
        <w:t>,</w:t>
      </w:r>
      <w:r>
        <w:rPr>
          <w:rFonts w:hint="eastAsia"/>
        </w:rPr>
        <w:t>推荐进行规范的动态血压监测</w:t>
      </w:r>
      <w:r>
        <w:rPr>
          <w:rFonts w:hint="eastAsia"/>
        </w:rPr>
        <w:t>(I,B)</w:t>
      </w:r>
      <w:r>
        <w:rPr>
          <w:rFonts w:hint="eastAsia"/>
        </w:rPr>
        <w:t>。</w:t>
      </w:r>
    </w:p>
    <w:p w:rsidR="000F5DC5" w:rsidRDefault="000F5DC5" w:rsidP="000F5DC5">
      <w:r>
        <w:rPr>
          <w:rFonts w:hint="eastAsia"/>
        </w:rPr>
        <w:t>·对未降压治疗者，应进行积极的生活方式干预</w:t>
      </w:r>
      <w:r>
        <w:rPr>
          <w:rFonts w:hint="eastAsia"/>
        </w:rPr>
        <w:t>,</w:t>
      </w:r>
      <w:r>
        <w:rPr>
          <w:rFonts w:hint="eastAsia"/>
        </w:rPr>
        <w:t>预防及延缓持续性高血压的发生</w:t>
      </w:r>
      <w:r>
        <w:rPr>
          <w:rFonts w:hint="eastAsia"/>
        </w:rPr>
        <w:t>(I,A);</w:t>
      </w:r>
      <w:r>
        <w:rPr>
          <w:rFonts w:hint="eastAsia"/>
        </w:rPr>
        <w:t>对已降压治疗者</w:t>
      </w:r>
      <w:r>
        <w:rPr>
          <w:rFonts w:hint="eastAsia"/>
        </w:rPr>
        <w:t>,</w:t>
      </w:r>
      <w:r>
        <w:rPr>
          <w:rFonts w:hint="eastAsia"/>
        </w:rPr>
        <w:t>无须强化降压药治疗</w:t>
      </w:r>
      <w:r>
        <w:rPr>
          <w:rFonts w:hint="eastAsia"/>
        </w:rPr>
        <w:t>(</w:t>
      </w:r>
      <w:r>
        <w:rPr>
          <w:rFonts w:hint="eastAsia"/>
        </w:rPr>
        <w:t>Ⅲ</w:t>
      </w:r>
      <w:r>
        <w:rPr>
          <w:rFonts w:hint="eastAsia"/>
        </w:rPr>
        <w:t>,C)</w:t>
      </w:r>
      <w:r w:rsidR="00FD5C0D">
        <w:rPr>
          <w:rFonts w:hint="eastAsia"/>
        </w:rPr>
        <w:t>。</w:t>
      </w:r>
    </w:p>
    <w:p w:rsidR="000F5DC5" w:rsidRDefault="000F5DC5" w:rsidP="000F5DC5"/>
    <w:p w:rsidR="000F5DC5" w:rsidRDefault="000F5DC5" w:rsidP="000F5DC5">
      <w:r>
        <w:rPr>
          <w:rFonts w:hint="eastAsia"/>
        </w:rPr>
        <w:t>要点</w:t>
      </w:r>
      <w:r>
        <w:rPr>
          <w:rFonts w:hint="eastAsia"/>
        </w:rPr>
        <w:t xml:space="preserve"> 6B </w:t>
      </w:r>
      <w:r>
        <w:rPr>
          <w:rFonts w:hint="eastAsia"/>
        </w:rPr>
        <w:t>隐蔽性高血压</w:t>
      </w:r>
    </w:p>
    <w:p w:rsidR="00FD5C0D" w:rsidRDefault="000F5DC5" w:rsidP="000F5DC5">
      <w:pPr>
        <w:rPr>
          <w:rFonts w:hint="eastAsia"/>
        </w:rPr>
      </w:pPr>
      <w:r>
        <w:rPr>
          <w:rFonts w:hint="eastAsia"/>
        </w:rPr>
        <w:t>隐蔽性高血压与靶器官损害及不良结局密切相关。</w:t>
      </w:r>
    </w:p>
    <w:p w:rsidR="00053F2F" w:rsidRDefault="000F5DC5" w:rsidP="000F5DC5">
      <w:pPr>
        <w:rPr>
          <w:rFonts w:hint="eastAsia"/>
        </w:rPr>
      </w:pPr>
      <w:r>
        <w:rPr>
          <w:rFonts w:hint="eastAsia"/>
        </w:rPr>
        <w:t>·在诊室正常高值血压、吸烟、肥胖、合并糖尿病、</w:t>
      </w:r>
      <w:r>
        <w:rPr>
          <w:rFonts w:hint="eastAsia"/>
        </w:rPr>
        <w:t>CKD</w:t>
      </w:r>
      <w:r>
        <w:rPr>
          <w:rFonts w:hint="eastAsia"/>
        </w:rPr>
        <w:t>等人群中应注意查</w:t>
      </w:r>
      <w:r>
        <w:rPr>
          <w:rFonts w:hint="eastAsia"/>
        </w:rPr>
        <w:t>(I,B)</w:t>
      </w:r>
    </w:p>
    <w:p w:rsidR="000F5DC5" w:rsidRDefault="000F5DC5" w:rsidP="000F5DC5">
      <w:r>
        <w:rPr>
          <w:rFonts w:hint="eastAsia"/>
        </w:rPr>
        <w:t>·在诊室血压测量基础上</w:t>
      </w:r>
      <w:r>
        <w:rPr>
          <w:rFonts w:hint="eastAsia"/>
        </w:rPr>
        <w:t>,</w:t>
      </w:r>
      <w:r>
        <w:rPr>
          <w:rFonts w:hint="eastAsia"/>
        </w:rPr>
        <w:t>利用</w:t>
      </w:r>
      <w:r>
        <w:rPr>
          <w:rFonts w:hint="eastAsia"/>
        </w:rPr>
        <w:t xml:space="preserve"> HBPM </w:t>
      </w:r>
      <w:r>
        <w:rPr>
          <w:rFonts w:hint="eastAsia"/>
        </w:rPr>
        <w:t>或</w:t>
      </w:r>
      <w:r>
        <w:rPr>
          <w:rFonts w:hint="eastAsia"/>
        </w:rPr>
        <w:t xml:space="preserve"> 24 hABPM </w:t>
      </w:r>
      <w:r>
        <w:rPr>
          <w:rFonts w:hint="eastAsia"/>
        </w:rPr>
        <w:t>明确诊断</w:t>
      </w:r>
      <w:r>
        <w:rPr>
          <w:rFonts w:hint="eastAsia"/>
        </w:rPr>
        <w:t>(I,B)</w:t>
      </w:r>
      <w:r w:rsidR="00FD5C0D">
        <w:rPr>
          <w:rFonts w:hint="eastAsia"/>
        </w:rPr>
        <w:t>。</w:t>
      </w:r>
    </w:p>
    <w:p w:rsidR="000F5DC5" w:rsidRDefault="000F5DC5" w:rsidP="000F5DC5">
      <w:r>
        <w:rPr>
          <w:rFonts w:hint="eastAsia"/>
        </w:rPr>
        <w:t>·在改善生活方式基础上</w:t>
      </w:r>
      <w:r>
        <w:rPr>
          <w:rFonts w:hint="eastAsia"/>
        </w:rPr>
        <w:t>,</w:t>
      </w:r>
      <w:r>
        <w:rPr>
          <w:rFonts w:hint="eastAsia"/>
        </w:rPr>
        <w:t>考虑启动或强化降压药物治疗</w:t>
      </w:r>
      <w:r>
        <w:rPr>
          <w:rFonts w:hint="eastAsia"/>
        </w:rPr>
        <w:t>(</w:t>
      </w:r>
      <w:r>
        <w:rPr>
          <w:rFonts w:hint="eastAsia"/>
        </w:rPr>
        <w:t>Ⅱ</w:t>
      </w:r>
      <w:r>
        <w:rPr>
          <w:rFonts w:hint="eastAsia"/>
        </w:rPr>
        <w:t>a,B)</w:t>
      </w:r>
      <w:r w:rsidR="00FD5C0D">
        <w:rPr>
          <w:rFonts w:hint="eastAsia"/>
        </w:rPr>
        <w:t>。</w:t>
      </w:r>
    </w:p>
    <w:p w:rsidR="000F5DC5" w:rsidRDefault="000F5DC5" w:rsidP="000F5DC5"/>
    <w:p w:rsidR="000F5DC5" w:rsidRDefault="000F5DC5" w:rsidP="000F5DC5">
      <w:r>
        <w:rPr>
          <w:rFonts w:hint="eastAsia"/>
        </w:rPr>
        <w:t>要点</w:t>
      </w:r>
      <w:r>
        <w:rPr>
          <w:rFonts w:hint="eastAsia"/>
        </w:rPr>
        <w:t xml:space="preserve"> 6C </w:t>
      </w:r>
      <w:r>
        <w:rPr>
          <w:rFonts w:hint="eastAsia"/>
        </w:rPr>
        <w:t>清晨高血压</w:t>
      </w:r>
    </w:p>
    <w:p w:rsidR="000F5DC5" w:rsidRDefault="000F5DC5" w:rsidP="000F5DC5">
      <w:r>
        <w:rPr>
          <w:rFonts w:hint="eastAsia"/>
        </w:rPr>
        <w:t>·清晨高血压是靶器官损害和心血管风险的强预测因子。</w:t>
      </w:r>
    </w:p>
    <w:p w:rsidR="000F5DC5" w:rsidRDefault="000F5DC5" w:rsidP="000F5DC5">
      <w:r>
        <w:rPr>
          <w:rFonts w:hint="eastAsia"/>
        </w:rPr>
        <w:t>·家庭血压测量或动态血压监测清晨血压</w:t>
      </w:r>
      <w:r>
        <w:rPr>
          <w:rFonts w:hint="eastAsia"/>
        </w:rPr>
        <w:t xml:space="preserve">&gt;135/85 mmHg </w:t>
      </w:r>
      <w:r>
        <w:rPr>
          <w:rFonts w:hint="eastAsia"/>
        </w:rPr>
        <w:t>则为清晨高血压</w:t>
      </w:r>
      <w:r w:rsidR="00FD5C0D">
        <w:rPr>
          <w:rFonts w:hint="eastAsia"/>
        </w:rPr>
        <w:t>。</w:t>
      </w:r>
    </w:p>
    <w:p w:rsidR="00FD5C0D" w:rsidRDefault="000F5DC5" w:rsidP="000F5DC5">
      <w:pPr>
        <w:rPr>
          <w:rFonts w:hint="eastAsia"/>
        </w:rPr>
      </w:pPr>
      <w:r>
        <w:rPr>
          <w:rFonts w:hint="eastAsia"/>
        </w:rPr>
        <w:t>·可将清晨血压目标水平设定为</w:t>
      </w:r>
      <w:r>
        <w:rPr>
          <w:rFonts w:hint="eastAsia"/>
        </w:rPr>
        <w:t>&lt;135/85 mmHg(a,C).</w:t>
      </w:r>
    </w:p>
    <w:p w:rsidR="000F5DC5" w:rsidRDefault="00FD5C0D" w:rsidP="000F5DC5">
      <w:r>
        <w:rPr>
          <w:rFonts w:hint="eastAsia"/>
        </w:rPr>
        <w:t>·</w:t>
      </w:r>
      <w:r w:rsidR="000F5DC5">
        <w:rPr>
          <w:rFonts w:hint="eastAsia"/>
        </w:rPr>
        <w:t>使用真正长效每日</w:t>
      </w:r>
      <w:r w:rsidR="000F5DC5">
        <w:rPr>
          <w:rFonts w:hint="eastAsia"/>
        </w:rPr>
        <w:t>1</w:t>
      </w:r>
      <w:r w:rsidR="000F5DC5">
        <w:rPr>
          <w:rFonts w:hint="eastAsia"/>
        </w:rPr>
        <w:t>次服药能够控制</w:t>
      </w:r>
      <w:r w:rsidR="000F5DC5">
        <w:rPr>
          <w:rFonts w:hint="eastAsia"/>
        </w:rPr>
        <w:t xml:space="preserve"> 24 h</w:t>
      </w:r>
      <w:r w:rsidR="000F5DC5">
        <w:rPr>
          <w:rFonts w:hint="eastAsia"/>
        </w:rPr>
        <w:t>血压的药物</w:t>
      </w:r>
      <w:r w:rsidR="000F5DC5">
        <w:rPr>
          <w:rFonts w:hint="eastAsia"/>
        </w:rPr>
        <w:t>,</w:t>
      </w:r>
      <w:r w:rsidR="000F5DC5">
        <w:rPr>
          <w:rFonts w:hint="eastAsia"/>
        </w:rPr>
        <w:t>避免因治疗方案选择不当导致清晨血压控制不佳</w:t>
      </w:r>
      <w:r w:rsidR="000F5DC5">
        <w:rPr>
          <w:rFonts w:hint="eastAsia"/>
        </w:rPr>
        <w:t>(I,B)</w:t>
      </w:r>
      <w:r>
        <w:rPr>
          <w:rFonts w:hint="eastAsia"/>
        </w:rPr>
        <w:t>。</w:t>
      </w:r>
    </w:p>
    <w:p w:rsidR="000F5DC5" w:rsidRPr="00FD5C0D" w:rsidRDefault="000F5DC5" w:rsidP="000F5DC5"/>
    <w:p w:rsidR="000F5DC5" w:rsidRDefault="000F5DC5" w:rsidP="000F5DC5">
      <w:r>
        <w:rPr>
          <w:rFonts w:hint="eastAsia"/>
        </w:rPr>
        <w:t>要点</w:t>
      </w:r>
      <w:r>
        <w:rPr>
          <w:rFonts w:hint="eastAsia"/>
        </w:rPr>
        <w:t xml:space="preserve"> 6D</w:t>
      </w:r>
      <w:r>
        <w:rPr>
          <w:rFonts w:hint="eastAsia"/>
        </w:rPr>
        <w:t>夜间高血压</w:t>
      </w:r>
    </w:p>
    <w:p w:rsidR="00053F2F" w:rsidRDefault="000F5DC5" w:rsidP="000F5DC5">
      <w:pPr>
        <w:rPr>
          <w:rFonts w:hint="eastAsia"/>
        </w:rPr>
      </w:pPr>
      <w:r>
        <w:rPr>
          <w:rFonts w:hint="eastAsia"/>
        </w:rPr>
        <w:t>·夜间高血压的定义为</w:t>
      </w:r>
      <w:r>
        <w:rPr>
          <w:rFonts w:hint="eastAsia"/>
        </w:rPr>
        <w:t xml:space="preserve"> ABPM </w:t>
      </w:r>
      <w:r>
        <w:rPr>
          <w:rFonts w:hint="eastAsia"/>
        </w:rPr>
        <w:t>提示夜间平均收缩压</w:t>
      </w:r>
      <w:r>
        <w:rPr>
          <w:rFonts w:hint="eastAsia"/>
        </w:rPr>
        <w:t xml:space="preserve">&gt;120 mmHg </w:t>
      </w:r>
      <w:r>
        <w:rPr>
          <w:rFonts w:hint="eastAsia"/>
        </w:rPr>
        <w:t>和</w:t>
      </w:r>
      <w:r>
        <w:rPr>
          <w:rFonts w:hint="eastAsia"/>
        </w:rPr>
        <w:t>/</w:t>
      </w:r>
      <w:r>
        <w:rPr>
          <w:rFonts w:hint="eastAsia"/>
        </w:rPr>
        <w:t>或舒张压</w:t>
      </w:r>
      <w:r>
        <w:rPr>
          <w:rFonts w:hint="eastAsia"/>
        </w:rPr>
        <w:t>&gt;70 mmHg.</w:t>
      </w:r>
    </w:p>
    <w:p w:rsidR="00053F2F" w:rsidRDefault="000F5DC5" w:rsidP="000F5DC5">
      <w:pPr>
        <w:rPr>
          <w:rFonts w:hint="eastAsia"/>
        </w:rPr>
      </w:pPr>
      <w:r>
        <w:rPr>
          <w:rFonts w:hint="eastAsia"/>
        </w:rPr>
        <w:t>·</w:t>
      </w:r>
      <w:r>
        <w:rPr>
          <w:rFonts w:hint="eastAsia"/>
        </w:rPr>
        <w:t xml:space="preserve">24 h ABPM </w:t>
      </w:r>
      <w:r>
        <w:rPr>
          <w:rFonts w:hint="eastAsia"/>
        </w:rPr>
        <w:t>是夜间血压评估的常规方法，也是夜间高血压临床诊断的标准方法</w:t>
      </w:r>
    </w:p>
    <w:p w:rsidR="000F5DC5" w:rsidRDefault="000F5DC5" w:rsidP="000F5DC5">
      <w:r>
        <w:rPr>
          <w:rFonts w:hint="eastAsia"/>
        </w:rPr>
        <w:t>·原则上，应将夜间平均血压控制在</w:t>
      </w:r>
      <w:r>
        <w:rPr>
          <w:rFonts w:hint="eastAsia"/>
        </w:rPr>
        <w:t>&lt;12070 mmHg( la,C)</w:t>
      </w:r>
      <w:r w:rsidR="00FD5C0D">
        <w:rPr>
          <w:rFonts w:hint="eastAsia"/>
        </w:rPr>
        <w:t>。</w:t>
      </w:r>
    </w:p>
    <w:p w:rsidR="000F5DC5" w:rsidRDefault="000F5DC5" w:rsidP="000F5DC5">
      <w:r>
        <w:rPr>
          <w:rFonts w:hint="eastAsia"/>
        </w:rPr>
        <w:t>建议采用长效降压药足剂量或联合治疗控制夜间高血压</w:t>
      </w:r>
      <w:r>
        <w:rPr>
          <w:rFonts w:hint="eastAsia"/>
        </w:rPr>
        <w:t>(I,B)</w:t>
      </w:r>
      <w:r w:rsidR="00FD5C0D">
        <w:rPr>
          <w:rFonts w:hint="eastAsia"/>
        </w:rPr>
        <w:t>。</w:t>
      </w:r>
    </w:p>
    <w:p w:rsidR="000F5DC5" w:rsidRDefault="000F5DC5" w:rsidP="000F5DC5"/>
    <w:p w:rsidR="00053F2F" w:rsidRDefault="000F5DC5" w:rsidP="000F5DC5">
      <w:pPr>
        <w:rPr>
          <w:rFonts w:hint="eastAsia"/>
        </w:rPr>
      </w:pPr>
      <w:r>
        <w:rPr>
          <w:rFonts w:hint="eastAsia"/>
        </w:rPr>
        <w:t>要点</w:t>
      </w:r>
      <w:r>
        <w:rPr>
          <w:rFonts w:hint="eastAsia"/>
        </w:rPr>
        <w:t xml:space="preserve"> 6E </w:t>
      </w:r>
      <w:r>
        <w:rPr>
          <w:rFonts w:hint="eastAsia"/>
        </w:rPr>
        <w:t>单纯收缩期高血压</w:t>
      </w:r>
      <w:r>
        <w:rPr>
          <w:rFonts w:hint="eastAsia"/>
        </w:rPr>
        <w:t>(ISH)</w:t>
      </w:r>
    </w:p>
    <w:p w:rsidR="00053F2F" w:rsidRDefault="000F5DC5" w:rsidP="000F5DC5">
      <w:pPr>
        <w:rPr>
          <w:rFonts w:hint="eastAsia"/>
        </w:rPr>
      </w:pPr>
      <w:r>
        <w:rPr>
          <w:rFonts w:hint="eastAsia"/>
        </w:rPr>
        <w:t>推荐老年</w:t>
      </w:r>
      <w:r>
        <w:rPr>
          <w:rFonts w:hint="eastAsia"/>
        </w:rPr>
        <w:t>ISH</w:t>
      </w:r>
      <w:r>
        <w:rPr>
          <w:rFonts w:hint="eastAsia"/>
        </w:rPr>
        <w:t>日标收缩压为</w:t>
      </w:r>
      <w:r>
        <w:rPr>
          <w:rFonts w:hint="eastAsia"/>
        </w:rPr>
        <w:t>140~150 mmHg(I,A),</w:t>
      </w:r>
      <w:r>
        <w:rPr>
          <w:rFonts w:hint="eastAsia"/>
        </w:rPr>
        <w:t>如耐受性良好</w:t>
      </w:r>
      <w:r>
        <w:rPr>
          <w:rFonts w:hint="eastAsia"/>
        </w:rPr>
        <w:t>,</w:t>
      </w:r>
      <w:r>
        <w:rPr>
          <w:rFonts w:hint="eastAsia"/>
        </w:rPr>
        <w:t>收缩压降到</w:t>
      </w:r>
      <w:r>
        <w:rPr>
          <w:rFonts w:hint="eastAsia"/>
        </w:rPr>
        <w:t xml:space="preserve">130~140 mmHg </w:t>
      </w:r>
      <w:r>
        <w:rPr>
          <w:rFonts w:hint="eastAsia"/>
        </w:rPr>
        <w:t>也是合理的</w:t>
      </w:r>
      <w:r>
        <w:rPr>
          <w:rFonts w:hint="eastAsia"/>
        </w:rPr>
        <w:t>(</w:t>
      </w:r>
      <w:r>
        <w:rPr>
          <w:rFonts w:hint="eastAsia"/>
        </w:rPr>
        <w:t>Ⅱ</w:t>
      </w:r>
      <w:r>
        <w:rPr>
          <w:rFonts w:hint="eastAsia"/>
        </w:rPr>
        <w:t>a,B)</w:t>
      </w:r>
      <w:r w:rsidR="00053F2F">
        <w:rPr>
          <w:rFonts w:hint="eastAsia"/>
        </w:rPr>
        <w:t>。</w:t>
      </w:r>
    </w:p>
    <w:p w:rsidR="000F5DC5" w:rsidRDefault="000F5DC5" w:rsidP="000F5DC5">
      <w:r>
        <w:rPr>
          <w:rFonts w:hint="eastAsia"/>
        </w:rPr>
        <w:t>·应尽可能避免将舒张压降至</w:t>
      </w:r>
      <w:r>
        <w:rPr>
          <w:rFonts w:hint="eastAsia"/>
        </w:rPr>
        <w:t>&lt;70 mmHg(,C),</w:t>
      </w:r>
      <w:r>
        <w:rPr>
          <w:rFonts w:hint="eastAsia"/>
        </w:rPr>
        <w:t>以防止器官灌注不足。控制收缩压仍然是改善这类患者预后的主要目标</w:t>
      </w:r>
      <w:r>
        <w:rPr>
          <w:rFonts w:hint="eastAsia"/>
        </w:rPr>
        <w:t>(I,C)</w:t>
      </w:r>
      <w:r w:rsidR="00FD5C0D">
        <w:rPr>
          <w:rFonts w:hint="eastAsia"/>
        </w:rPr>
        <w:t>。</w:t>
      </w:r>
    </w:p>
    <w:p w:rsidR="000F5DC5" w:rsidRDefault="000F5DC5" w:rsidP="000F5DC5">
      <w:r>
        <w:rPr>
          <w:rFonts w:hint="eastAsia"/>
        </w:rPr>
        <w:t>·青少年</w:t>
      </w:r>
      <w:r>
        <w:rPr>
          <w:rFonts w:hint="eastAsia"/>
        </w:rPr>
        <w:t xml:space="preserve"> ISH </w:t>
      </w:r>
      <w:r>
        <w:rPr>
          <w:rFonts w:hint="eastAsia"/>
        </w:rPr>
        <w:t>应进行积极的生活方式干预，密切随访</w:t>
      </w:r>
      <w:r>
        <w:rPr>
          <w:rFonts w:hint="eastAsia"/>
        </w:rPr>
        <w:t>(I,C);</w:t>
      </w:r>
      <w:r>
        <w:rPr>
          <w:rFonts w:hint="eastAsia"/>
        </w:rPr>
        <w:t>如存在诊室外血压高、中心动脉压高或合并其他危险因素</w:t>
      </w:r>
      <w:r>
        <w:rPr>
          <w:rFonts w:hint="eastAsia"/>
        </w:rPr>
        <w:t>,</w:t>
      </w:r>
      <w:r>
        <w:rPr>
          <w:rFonts w:hint="eastAsia"/>
        </w:rPr>
        <w:t>应考虑药物治疗</w:t>
      </w:r>
      <w:r>
        <w:rPr>
          <w:rFonts w:hint="eastAsia"/>
        </w:rPr>
        <w:t>(</w:t>
      </w:r>
      <w:r>
        <w:rPr>
          <w:rFonts w:hint="eastAsia"/>
        </w:rPr>
        <w:t>Ⅱ</w:t>
      </w:r>
      <w:r>
        <w:rPr>
          <w:rFonts w:hint="eastAsia"/>
        </w:rPr>
        <w:t>a,C)</w:t>
      </w:r>
      <w:r w:rsidR="00FD5C0D">
        <w:rPr>
          <w:rFonts w:hint="eastAsia"/>
        </w:rPr>
        <w:t>。</w:t>
      </w:r>
    </w:p>
    <w:p w:rsidR="000F5DC5" w:rsidRDefault="000F5DC5" w:rsidP="000F5DC5"/>
    <w:p w:rsidR="000F5DC5" w:rsidRDefault="000F5DC5" w:rsidP="000F5DC5">
      <w:r>
        <w:rPr>
          <w:rFonts w:hint="eastAsia"/>
        </w:rPr>
        <w:t>要点</w:t>
      </w:r>
      <w:r>
        <w:rPr>
          <w:rFonts w:hint="eastAsia"/>
        </w:rPr>
        <w:t xml:space="preserve"> 6F</w:t>
      </w:r>
      <w:r>
        <w:rPr>
          <w:rFonts w:hint="eastAsia"/>
        </w:rPr>
        <w:t>单纯舒张期高血压</w:t>
      </w:r>
      <w:r>
        <w:rPr>
          <w:rFonts w:hint="eastAsia"/>
        </w:rPr>
        <w:t>(IDH)</w:t>
      </w:r>
    </w:p>
    <w:p w:rsidR="000F5DC5" w:rsidRDefault="000F5DC5" w:rsidP="000F5DC5">
      <w:r>
        <w:rPr>
          <w:rFonts w:hint="eastAsia"/>
        </w:rPr>
        <w:t>·建议对所有</w:t>
      </w:r>
      <w:r>
        <w:rPr>
          <w:rFonts w:hint="eastAsia"/>
        </w:rPr>
        <w:t xml:space="preserve"> IDH </w:t>
      </w:r>
      <w:r>
        <w:rPr>
          <w:rFonts w:hint="eastAsia"/>
        </w:rPr>
        <w:t>患者定期进行血压评估和生活方式干预</w:t>
      </w:r>
      <w:r>
        <w:rPr>
          <w:rFonts w:hint="eastAsia"/>
        </w:rPr>
        <w:t>(I</w:t>
      </w:r>
      <w:r>
        <w:rPr>
          <w:rFonts w:hint="eastAsia"/>
        </w:rPr>
        <w:t>，</w:t>
      </w:r>
      <w:r>
        <w:rPr>
          <w:rFonts w:hint="eastAsia"/>
        </w:rPr>
        <w:t>C)</w:t>
      </w:r>
      <w:r w:rsidR="00FD5C0D">
        <w:rPr>
          <w:rFonts w:hint="eastAsia"/>
        </w:rPr>
        <w:t>。</w:t>
      </w:r>
    </w:p>
    <w:p w:rsidR="000F5DC5" w:rsidRDefault="000F5DC5" w:rsidP="000F5DC5">
      <w:r>
        <w:rPr>
          <w:rFonts w:hint="eastAsia"/>
        </w:rPr>
        <w:t>·对于心血管高风险的患者，应进行降压治疗</w:t>
      </w:r>
      <w:r>
        <w:rPr>
          <w:rFonts w:hint="eastAsia"/>
        </w:rPr>
        <w:t>(I,C)</w:t>
      </w:r>
      <w:r>
        <w:rPr>
          <w:rFonts w:hint="eastAsia"/>
        </w:rPr>
        <w:t>。对年龄</w:t>
      </w:r>
      <w:r>
        <w:rPr>
          <w:rFonts w:hint="eastAsia"/>
        </w:rPr>
        <w:t xml:space="preserve">&lt;50 </w:t>
      </w:r>
      <w:r>
        <w:rPr>
          <w:rFonts w:hint="eastAsia"/>
        </w:rPr>
        <w:t>岁的患者进行降压药物治疗也是合理的</w:t>
      </w:r>
      <w:r>
        <w:rPr>
          <w:rFonts w:hint="eastAsia"/>
        </w:rPr>
        <w:t>(</w:t>
      </w:r>
      <w:r>
        <w:rPr>
          <w:rFonts w:hint="eastAsia"/>
        </w:rPr>
        <w:t>Ⅱ</w:t>
      </w:r>
      <w:r>
        <w:rPr>
          <w:rFonts w:hint="eastAsia"/>
        </w:rPr>
        <w:t xml:space="preserve"> b,C)</w:t>
      </w:r>
      <w:r w:rsidR="00FD5C0D">
        <w:rPr>
          <w:rFonts w:hint="eastAsia"/>
        </w:rPr>
        <w:t>。</w:t>
      </w:r>
    </w:p>
    <w:p w:rsidR="000F5DC5" w:rsidRDefault="000F5DC5" w:rsidP="000F5DC5"/>
    <w:p w:rsidR="000F5DC5" w:rsidRDefault="000F5DC5" w:rsidP="000F5DC5">
      <w:r>
        <w:rPr>
          <w:rFonts w:hint="eastAsia"/>
        </w:rPr>
        <w:t>要点</w:t>
      </w:r>
      <w:r>
        <w:rPr>
          <w:rFonts w:hint="eastAsia"/>
        </w:rPr>
        <w:t xml:space="preserve"> 7A </w:t>
      </w:r>
      <w:r>
        <w:rPr>
          <w:rFonts w:hint="eastAsia"/>
        </w:rPr>
        <w:t>老年高血压</w:t>
      </w:r>
    </w:p>
    <w:p w:rsidR="000F5DC5" w:rsidRDefault="000F5DC5" w:rsidP="000F5DC5">
      <w:r>
        <w:rPr>
          <w:rFonts w:hint="eastAsia"/>
        </w:rPr>
        <w:t>一般情况下，</w:t>
      </w:r>
      <w:r>
        <w:rPr>
          <w:rFonts w:hint="eastAsia"/>
        </w:rPr>
        <w:t xml:space="preserve">65~79 </w:t>
      </w:r>
      <w:r>
        <w:rPr>
          <w:rFonts w:hint="eastAsia"/>
        </w:rPr>
        <w:t>岁老年人血压</w:t>
      </w:r>
      <w:r>
        <w:rPr>
          <w:rFonts w:hint="eastAsia"/>
        </w:rPr>
        <w:t>&gt;14090 mmHg</w:t>
      </w:r>
      <w:r>
        <w:rPr>
          <w:rFonts w:hint="eastAsia"/>
        </w:rPr>
        <w:t>应开始药物治疗</w:t>
      </w:r>
      <w:r>
        <w:rPr>
          <w:rFonts w:hint="eastAsia"/>
        </w:rPr>
        <w:t xml:space="preserve">(I,A),&gt;80 </w:t>
      </w:r>
      <w:r>
        <w:rPr>
          <w:rFonts w:hint="eastAsia"/>
        </w:rPr>
        <w:t>岁老年人收缩压</w:t>
      </w:r>
      <w:r>
        <w:rPr>
          <w:rFonts w:hint="eastAsia"/>
        </w:rPr>
        <w:t xml:space="preserve">&gt;150 mmHg </w:t>
      </w:r>
      <w:r>
        <w:rPr>
          <w:rFonts w:hint="eastAsia"/>
        </w:rPr>
        <w:t>可开始药物治疗</w:t>
      </w:r>
      <w:r>
        <w:rPr>
          <w:rFonts w:hint="eastAsia"/>
        </w:rPr>
        <w:t>(</w:t>
      </w:r>
      <w:r>
        <w:rPr>
          <w:rFonts w:hint="eastAsia"/>
        </w:rPr>
        <w:t>Ⅱ</w:t>
      </w:r>
      <w:r>
        <w:rPr>
          <w:rFonts w:hint="eastAsia"/>
        </w:rPr>
        <w:t>a,B);</w:t>
      </w:r>
      <w:r>
        <w:rPr>
          <w:rFonts w:hint="eastAsia"/>
        </w:rPr>
        <w:t>并存衰弱等老年综合征者启动药物治疗的时机可适当放宽</w:t>
      </w:r>
      <w:r>
        <w:rPr>
          <w:rFonts w:hint="eastAsia"/>
        </w:rPr>
        <w:t>(</w:t>
      </w:r>
      <w:r>
        <w:rPr>
          <w:rFonts w:hint="eastAsia"/>
        </w:rPr>
        <w:t>Ⅱ</w:t>
      </w:r>
      <w:r>
        <w:rPr>
          <w:rFonts w:hint="eastAsia"/>
        </w:rPr>
        <w:t>a,C)</w:t>
      </w:r>
      <w:r w:rsidR="00FD5C0D">
        <w:rPr>
          <w:rFonts w:hint="eastAsia"/>
        </w:rPr>
        <w:t>。</w:t>
      </w:r>
    </w:p>
    <w:p w:rsidR="000F5DC5" w:rsidRDefault="000F5DC5" w:rsidP="000F5DC5">
      <w:r>
        <w:rPr>
          <w:rFonts w:hint="eastAsia"/>
        </w:rPr>
        <w:t>·建议</w:t>
      </w:r>
      <w:r>
        <w:rPr>
          <w:rFonts w:hint="eastAsia"/>
        </w:rPr>
        <w:t xml:space="preserve"> 65~79 </w:t>
      </w:r>
      <w:r>
        <w:rPr>
          <w:rFonts w:hint="eastAsia"/>
        </w:rPr>
        <w:t>岁老年人降压目标</w:t>
      </w:r>
      <w:r>
        <w:rPr>
          <w:rFonts w:hint="eastAsia"/>
        </w:rPr>
        <w:t>&lt;140/90 mmHg,</w:t>
      </w:r>
      <w:r>
        <w:rPr>
          <w:rFonts w:hint="eastAsia"/>
        </w:rPr>
        <w:t>如患者可耐受</w:t>
      </w:r>
      <w:r>
        <w:rPr>
          <w:rFonts w:hint="eastAsia"/>
        </w:rPr>
        <w:t>,</w:t>
      </w:r>
      <w:r>
        <w:rPr>
          <w:rFonts w:hint="eastAsia"/>
        </w:rPr>
        <w:t>可降至</w:t>
      </w:r>
      <w:r>
        <w:rPr>
          <w:rFonts w:hint="eastAsia"/>
        </w:rPr>
        <w:t>&lt;130/80 mmHg(</w:t>
      </w:r>
      <w:r>
        <w:rPr>
          <w:rFonts w:hint="eastAsia"/>
        </w:rPr>
        <w:t>Ⅱ</w:t>
      </w:r>
      <w:r>
        <w:rPr>
          <w:rFonts w:hint="eastAsia"/>
        </w:rPr>
        <w:t xml:space="preserve">a,A);80 </w:t>
      </w:r>
      <w:r>
        <w:rPr>
          <w:rFonts w:hint="eastAsia"/>
        </w:rPr>
        <w:t>岁及以上高龄老年人降压目标</w:t>
      </w:r>
      <w:r>
        <w:rPr>
          <w:rFonts w:hint="eastAsia"/>
        </w:rPr>
        <w:t>&lt;150/90 mmHg(</w:t>
      </w:r>
      <w:r>
        <w:rPr>
          <w:rFonts w:hint="eastAsia"/>
        </w:rPr>
        <w:t>Ⅱ</w:t>
      </w:r>
      <w:r>
        <w:rPr>
          <w:rFonts w:hint="eastAsia"/>
        </w:rPr>
        <w:t>a,B),</w:t>
      </w:r>
      <w:r>
        <w:rPr>
          <w:rFonts w:hint="eastAsia"/>
        </w:rPr>
        <w:t>如患者可耐受</w:t>
      </w:r>
      <w:r>
        <w:rPr>
          <w:rFonts w:hint="eastAsia"/>
        </w:rPr>
        <w:t>,</w:t>
      </w:r>
      <w:r>
        <w:rPr>
          <w:rFonts w:hint="eastAsia"/>
        </w:rPr>
        <w:t>可降至</w:t>
      </w:r>
      <w:r>
        <w:rPr>
          <w:rFonts w:hint="eastAsia"/>
        </w:rPr>
        <w:t>&lt;140/90 mmHg.</w:t>
      </w:r>
      <w:r>
        <w:rPr>
          <w:rFonts w:hint="eastAsia"/>
        </w:rPr>
        <w:t>，并存多种共病或老年综合征患者降压目标需个体化</w:t>
      </w:r>
      <w:r>
        <w:rPr>
          <w:rFonts w:hint="eastAsia"/>
        </w:rPr>
        <w:t>,</w:t>
      </w:r>
      <w:r>
        <w:rPr>
          <w:rFonts w:hint="eastAsia"/>
        </w:rPr>
        <w:t>衰弱患者收缩压应不低于</w:t>
      </w:r>
      <w:r>
        <w:rPr>
          <w:rFonts w:hint="eastAsia"/>
        </w:rPr>
        <w:t xml:space="preserve"> 130 mmHg(Ia,C)</w:t>
      </w:r>
      <w:r w:rsidR="00FD5C0D">
        <w:rPr>
          <w:rFonts w:hint="eastAsia"/>
        </w:rPr>
        <w:t>。</w:t>
      </w:r>
    </w:p>
    <w:p w:rsidR="000F5DC5" w:rsidRDefault="000F5DC5" w:rsidP="000F5DC5"/>
    <w:p w:rsidR="000F5DC5" w:rsidRDefault="000F5DC5" w:rsidP="000F5DC5">
      <w:r>
        <w:rPr>
          <w:rFonts w:hint="eastAsia"/>
        </w:rPr>
        <w:t>要点</w:t>
      </w:r>
      <w:r>
        <w:rPr>
          <w:rFonts w:hint="eastAsia"/>
        </w:rPr>
        <w:t xml:space="preserve"> 7B </w:t>
      </w:r>
      <w:r>
        <w:rPr>
          <w:rFonts w:hint="eastAsia"/>
        </w:rPr>
        <w:t>儿童与青少年高血压</w:t>
      </w:r>
    </w:p>
    <w:p w:rsidR="000F5DC5" w:rsidRDefault="000F5DC5" w:rsidP="000F5DC5">
      <w:r>
        <w:rPr>
          <w:rFonts w:hint="eastAsia"/>
        </w:rPr>
        <w:t>·无论是原发性还是继发性高血压，均应将其而压降至</w:t>
      </w:r>
      <w:r>
        <w:rPr>
          <w:rFonts w:hint="eastAsia"/>
        </w:rPr>
        <w:t xml:space="preserve"> P</w:t>
      </w:r>
      <w:r>
        <w:rPr>
          <w:rFonts w:hint="eastAsia"/>
        </w:rPr>
        <w:t>。</w:t>
      </w:r>
      <w:r>
        <w:rPr>
          <w:rFonts w:hint="eastAsia"/>
        </w:rPr>
        <w:t xml:space="preserve"> </w:t>
      </w:r>
      <w:r>
        <w:rPr>
          <w:rFonts w:hint="eastAsia"/>
        </w:rPr>
        <w:t>以下</w:t>
      </w:r>
      <w:r>
        <w:rPr>
          <w:rFonts w:hint="eastAsia"/>
        </w:rPr>
        <w:t>(I,C);</w:t>
      </w:r>
      <w:r>
        <w:rPr>
          <w:rFonts w:hint="eastAsia"/>
        </w:rPr>
        <w:t>当合并肾脏疾病、糖尿病或出现靶器官损害时</w:t>
      </w:r>
      <w:r>
        <w:rPr>
          <w:rFonts w:hint="eastAsia"/>
        </w:rPr>
        <w:t>,</w:t>
      </w:r>
      <w:r>
        <w:rPr>
          <w:rFonts w:hint="eastAsia"/>
        </w:rPr>
        <w:t>应将血压降至</w:t>
      </w:r>
      <w:r>
        <w:rPr>
          <w:rFonts w:hint="eastAsia"/>
        </w:rPr>
        <w:t xml:space="preserve"> P</w:t>
      </w:r>
      <w:r>
        <w:rPr>
          <w:rFonts w:hint="eastAsia"/>
        </w:rPr>
        <w:t>。以下</w:t>
      </w:r>
      <w:r>
        <w:rPr>
          <w:rFonts w:hint="eastAsia"/>
        </w:rPr>
        <w:t>(I,B)</w:t>
      </w:r>
      <w:r>
        <w:rPr>
          <w:rFonts w:hint="eastAsia"/>
        </w:rPr>
        <w:t>·多数患儿经过生活方式干预后，其血压可达到控制目标</w:t>
      </w:r>
      <w:r>
        <w:rPr>
          <w:rFonts w:hint="eastAsia"/>
        </w:rPr>
        <w:t>;</w:t>
      </w:r>
      <w:r>
        <w:rPr>
          <w:rFonts w:hint="eastAsia"/>
        </w:rPr>
        <w:t>必要时应考虑启动药物治疗</w:t>
      </w:r>
      <w:r>
        <w:rPr>
          <w:rFonts w:hint="eastAsia"/>
        </w:rPr>
        <w:t>(</w:t>
      </w:r>
      <w:r>
        <w:rPr>
          <w:rFonts w:hint="eastAsia"/>
        </w:rPr>
        <w:t>Ⅱ</w:t>
      </w:r>
      <w:r>
        <w:rPr>
          <w:rFonts w:hint="eastAsia"/>
        </w:rPr>
        <w:t>a,C)</w:t>
      </w:r>
      <w:r w:rsidR="00FD5C0D">
        <w:rPr>
          <w:rFonts w:hint="eastAsia"/>
        </w:rPr>
        <w:t>。</w:t>
      </w:r>
    </w:p>
    <w:p w:rsidR="000F5DC5" w:rsidRDefault="000F5DC5" w:rsidP="000F5DC5"/>
    <w:p w:rsidR="00053F2F" w:rsidRDefault="000F5DC5" w:rsidP="000F5DC5">
      <w:pPr>
        <w:rPr>
          <w:rFonts w:hint="eastAsia"/>
        </w:rPr>
      </w:pPr>
      <w:r>
        <w:rPr>
          <w:rFonts w:hint="eastAsia"/>
        </w:rPr>
        <w:t>要点</w:t>
      </w:r>
      <w:r>
        <w:rPr>
          <w:rFonts w:hint="eastAsia"/>
        </w:rPr>
        <w:t xml:space="preserve"> 7C </w:t>
      </w:r>
      <w:r>
        <w:rPr>
          <w:rFonts w:hint="eastAsia"/>
        </w:rPr>
        <w:t>妊娠期高血压疾病</w:t>
      </w:r>
      <w:r>
        <w:rPr>
          <w:rFonts w:hint="eastAsia"/>
        </w:rPr>
        <w:t>(HDP)</w:t>
      </w:r>
    </w:p>
    <w:p w:rsidR="00FD5C0D" w:rsidRDefault="000F5DC5" w:rsidP="000F5DC5">
      <w:pPr>
        <w:rPr>
          <w:rFonts w:hint="eastAsia"/>
        </w:rPr>
      </w:pPr>
      <w:r>
        <w:rPr>
          <w:rFonts w:hint="eastAsia"/>
        </w:rPr>
        <w:t>·</w:t>
      </w:r>
      <w:r>
        <w:rPr>
          <w:rFonts w:hint="eastAsia"/>
        </w:rPr>
        <w:t xml:space="preserve">HDP </w:t>
      </w:r>
      <w:r>
        <w:rPr>
          <w:rFonts w:hint="eastAsia"/>
        </w:rPr>
        <w:t>患者，当诊室血压</w:t>
      </w:r>
      <w:r>
        <w:rPr>
          <w:rFonts w:hint="eastAsia"/>
        </w:rPr>
        <w:t xml:space="preserve">&gt;140/90 mmHg </w:t>
      </w:r>
      <w:r>
        <w:rPr>
          <w:rFonts w:hint="eastAsia"/>
        </w:rPr>
        <w:t>时应启动降压治疗</w:t>
      </w:r>
      <w:r>
        <w:rPr>
          <w:rFonts w:hint="eastAsia"/>
        </w:rPr>
        <w:t>(I,B)</w:t>
      </w:r>
    </w:p>
    <w:p w:rsidR="00053F2F" w:rsidRDefault="000F5DC5" w:rsidP="000F5DC5">
      <w:pPr>
        <w:rPr>
          <w:rFonts w:hint="eastAsia"/>
        </w:rPr>
      </w:pPr>
      <w:r>
        <w:rPr>
          <w:rFonts w:hint="eastAsia"/>
        </w:rPr>
        <w:t>·具有子痫前期高危因素的孕妇应在妊娠</w:t>
      </w:r>
      <w:r>
        <w:rPr>
          <w:rFonts w:hint="eastAsia"/>
        </w:rPr>
        <w:t xml:space="preserve">12~16 </w:t>
      </w:r>
      <w:r>
        <w:rPr>
          <w:rFonts w:hint="eastAsia"/>
        </w:rPr>
        <w:t>周开始服用小剂量阿司匹林</w:t>
      </w:r>
      <w:r>
        <w:rPr>
          <w:rFonts w:hint="eastAsia"/>
        </w:rPr>
        <w:t>(75~150 mg/d)</w:t>
      </w:r>
      <w:r>
        <w:rPr>
          <w:rFonts w:hint="eastAsia"/>
        </w:rPr>
        <w:t>预防子痫前期</w:t>
      </w:r>
      <w:r>
        <w:rPr>
          <w:rFonts w:hint="eastAsia"/>
        </w:rPr>
        <w:t>,</w:t>
      </w:r>
      <w:r>
        <w:rPr>
          <w:rFonts w:hint="eastAsia"/>
        </w:rPr>
        <w:t>直至分娩前</w:t>
      </w:r>
      <w:r>
        <w:rPr>
          <w:rFonts w:hint="eastAsia"/>
        </w:rPr>
        <w:t>(I,A)</w:t>
      </w:r>
    </w:p>
    <w:p w:rsidR="000F5DC5" w:rsidRDefault="000F5DC5" w:rsidP="000F5DC5">
      <w:r>
        <w:rPr>
          <w:rFonts w:hint="eastAsia"/>
        </w:rPr>
        <w:t>·</w:t>
      </w:r>
      <w:r>
        <w:rPr>
          <w:rFonts w:hint="eastAsia"/>
        </w:rPr>
        <w:t xml:space="preserve">HDP </w:t>
      </w:r>
      <w:r>
        <w:rPr>
          <w:rFonts w:hint="eastAsia"/>
        </w:rPr>
        <w:t>患者应在产后进行心血管风险评估和危险因素筛查</w:t>
      </w:r>
      <w:r>
        <w:rPr>
          <w:rFonts w:hint="eastAsia"/>
        </w:rPr>
        <w:t>(I,C)</w:t>
      </w:r>
    </w:p>
    <w:p w:rsidR="000F5DC5" w:rsidRDefault="000F5DC5" w:rsidP="000F5DC5">
      <w:r>
        <w:rPr>
          <w:rFonts w:hint="eastAsia"/>
        </w:rPr>
        <w:t>降压治疗时，血压水平不低于</w:t>
      </w:r>
      <w:r>
        <w:rPr>
          <w:rFonts w:hint="eastAsia"/>
        </w:rPr>
        <w:t xml:space="preserve"> 110/70 mmHg(I,C)</w:t>
      </w:r>
      <w:r w:rsidR="00FD5C0D">
        <w:rPr>
          <w:rFonts w:hint="eastAsia"/>
        </w:rPr>
        <w:t>。</w:t>
      </w:r>
    </w:p>
    <w:p w:rsidR="000F5DC5" w:rsidRDefault="000F5DC5" w:rsidP="000F5DC5"/>
    <w:p w:rsidR="000F5DC5" w:rsidRDefault="000F5DC5" w:rsidP="000F5DC5">
      <w:r>
        <w:rPr>
          <w:rFonts w:hint="eastAsia"/>
        </w:rPr>
        <w:t>要点</w:t>
      </w:r>
      <w:r>
        <w:rPr>
          <w:rFonts w:hint="eastAsia"/>
        </w:rPr>
        <w:t xml:space="preserve"> 8A </w:t>
      </w:r>
      <w:r>
        <w:rPr>
          <w:rFonts w:hint="eastAsia"/>
        </w:rPr>
        <w:t>高血压合并脑卒中</w:t>
      </w:r>
    </w:p>
    <w:p w:rsidR="000F5DC5" w:rsidRDefault="000F5DC5" w:rsidP="000F5DC5">
      <w:r>
        <w:rPr>
          <w:rFonts w:hint="eastAsia"/>
        </w:rPr>
        <w:t>·对于收缩压</w:t>
      </w:r>
      <w:r>
        <w:rPr>
          <w:rFonts w:hint="eastAsia"/>
        </w:rPr>
        <w:t xml:space="preserve">&gt;200 mmHg </w:t>
      </w:r>
      <w:r>
        <w:rPr>
          <w:rFonts w:hint="eastAsia"/>
        </w:rPr>
        <w:t>和</w:t>
      </w:r>
      <w:r>
        <w:rPr>
          <w:rFonts w:hint="eastAsia"/>
        </w:rPr>
        <w:t>/</w:t>
      </w:r>
      <w:r>
        <w:rPr>
          <w:rFonts w:hint="eastAsia"/>
        </w:rPr>
        <w:t>或舒张压</w:t>
      </w:r>
      <w:r>
        <w:rPr>
          <w:rFonts w:hint="eastAsia"/>
        </w:rPr>
        <w:t xml:space="preserve">&gt;110 mmHg </w:t>
      </w:r>
      <w:r>
        <w:rPr>
          <w:rFonts w:hint="eastAsia"/>
        </w:rPr>
        <w:t>的急性缺血性脑卒中患者</w:t>
      </w:r>
      <w:r>
        <w:rPr>
          <w:rFonts w:hint="eastAsia"/>
        </w:rPr>
        <w:t>,</w:t>
      </w:r>
      <w:r>
        <w:rPr>
          <w:rFonts w:hint="eastAsia"/>
        </w:rPr>
        <w:t>脑卒中发病后</w:t>
      </w:r>
      <w:r>
        <w:rPr>
          <w:rFonts w:hint="eastAsia"/>
        </w:rPr>
        <w:t xml:space="preserve"> 24 h</w:t>
      </w:r>
      <w:r>
        <w:rPr>
          <w:rFonts w:hint="eastAsia"/>
        </w:rPr>
        <w:t>内血压降低</w:t>
      </w:r>
      <w:r>
        <w:rPr>
          <w:rFonts w:hint="eastAsia"/>
        </w:rPr>
        <w:t xml:space="preserve"> 15%</w:t>
      </w:r>
      <w:r>
        <w:rPr>
          <w:rFonts w:hint="eastAsia"/>
        </w:rPr>
        <w:t>可能是合理的</w:t>
      </w:r>
      <w:r>
        <w:rPr>
          <w:rFonts w:hint="eastAsia"/>
        </w:rPr>
        <w:t>(</w:t>
      </w:r>
      <w:r>
        <w:rPr>
          <w:rFonts w:hint="eastAsia"/>
        </w:rPr>
        <w:t>Ⅱ</w:t>
      </w:r>
      <w:r>
        <w:rPr>
          <w:rFonts w:hint="eastAsia"/>
        </w:rPr>
        <w:t>b,C)</w:t>
      </w:r>
      <w:r>
        <w:rPr>
          <w:rFonts w:hint="eastAsia"/>
        </w:rPr>
        <w:t>。对于准备采用溶栓及桥接血管内取栓的患者</w:t>
      </w:r>
      <w:r>
        <w:rPr>
          <w:rFonts w:hint="eastAsia"/>
        </w:rPr>
        <w:t>,</w:t>
      </w:r>
      <w:r>
        <w:rPr>
          <w:rFonts w:hint="eastAsia"/>
        </w:rPr>
        <w:t>血</w:t>
      </w:r>
      <w:r>
        <w:rPr>
          <w:rFonts w:hint="eastAsia"/>
        </w:rPr>
        <w:lastRenderedPageBreak/>
        <w:t>压应控制在</w:t>
      </w:r>
      <w:r>
        <w:rPr>
          <w:rFonts w:hint="eastAsia"/>
        </w:rPr>
        <w:t>&lt;180/100 mmHg(</w:t>
      </w:r>
      <w:r>
        <w:rPr>
          <w:rFonts w:hint="eastAsia"/>
        </w:rPr>
        <w:t>Ⅱ</w:t>
      </w:r>
      <w:r>
        <w:rPr>
          <w:rFonts w:hint="eastAsia"/>
        </w:rPr>
        <w:t>a,B)</w:t>
      </w:r>
      <w:r w:rsidR="00FD5C0D">
        <w:rPr>
          <w:rFonts w:hint="eastAsia"/>
        </w:rPr>
        <w:t>。</w:t>
      </w:r>
    </w:p>
    <w:p w:rsidR="000F5DC5" w:rsidRDefault="000F5DC5" w:rsidP="000F5DC5">
      <w:r>
        <w:rPr>
          <w:rFonts w:hint="eastAsia"/>
        </w:rPr>
        <w:t>·脑出血急性期患者收缩压</w:t>
      </w:r>
      <w:r>
        <w:rPr>
          <w:rFonts w:hint="eastAsia"/>
        </w:rPr>
        <w:t xml:space="preserve">&gt;220 mmHg </w:t>
      </w:r>
      <w:r>
        <w:rPr>
          <w:rFonts w:hint="eastAsia"/>
        </w:rPr>
        <w:t>时，在持续血压监测下积极降压是合理的</w:t>
      </w:r>
      <w:r>
        <w:rPr>
          <w:rFonts w:hint="eastAsia"/>
        </w:rPr>
        <w:t>(</w:t>
      </w:r>
      <w:r>
        <w:rPr>
          <w:rFonts w:hint="eastAsia"/>
        </w:rPr>
        <w:t>Ⅱ</w:t>
      </w:r>
      <w:r>
        <w:rPr>
          <w:rFonts w:hint="eastAsia"/>
        </w:rPr>
        <w:t>a,C)</w:t>
      </w:r>
      <w:r>
        <w:rPr>
          <w:rFonts w:hint="eastAsia"/>
        </w:rPr>
        <w:t>。收缩压</w:t>
      </w:r>
      <w:r>
        <w:rPr>
          <w:rFonts w:hint="eastAsia"/>
        </w:rPr>
        <w:t xml:space="preserve"> 150~219 mmHg </w:t>
      </w:r>
      <w:r>
        <w:rPr>
          <w:rFonts w:hint="eastAsia"/>
        </w:rPr>
        <w:t>时</w:t>
      </w:r>
      <w:r>
        <w:rPr>
          <w:rFonts w:hint="eastAsia"/>
        </w:rPr>
        <w:t>,</w:t>
      </w:r>
      <w:r>
        <w:rPr>
          <w:rFonts w:hint="eastAsia"/>
        </w:rPr>
        <w:t>若无急性降压治疗禁忌证</w:t>
      </w:r>
      <w:r>
        <w:rPr>
          <w:rFonts w:hint="eastAsia"/>
        </w:rPr>
        <w:t>,</w:t>
      </w:r>
      <w:r>
        <w:rPr>
          <w:rFonts w:hint="eastAsia"/>
        </w:rPr>
        <w:t>将收缩压降至</w:t>
      </w:r>
      <w:r>
        <w:rPr>
          <w:rFonts w:hint="eastAsia"/>
        </w:rPr>
        <w:t xml:space="preserve"> 140 mmHg </w:t>
      </w:r>
      <w:r>
        <w:rPr>
          <w:rFonts w:hint="eastAsia"/>
        </w:rPr>
        <w:t>是安全的</w:t>
      </w:r>
      <w:r>
        <w:rPr>
          <w:rFonts w:hint="eastAsia"/>
        </w:rPr>
        <w:t>(</w:t>
      </w:r>
      <w:r>
        <w:rPr>
          <w:rFonts w:hint="eastAsia"/>
        </w:rPr>
        <w:t>Ⅱ</w:t>
      </w:r>
      <w:r>
        <w:rPr>
          <w:rFonts w:hint="eastAsia"/>
        </w:rPr>
        <w:t>a,A),</w:t>
      </w:r>
      <w:r>
        <w:rPr>
          <w:rFonts w:hint="eastAsia"/>
        </w:rPr>
        <w:t>且可能有利于改善功能结局</w:t>
      </w:r>
      <w:r>
        <w:rPr>
          <w:rFonts w:hint="eastAsia"/>
        </w:rPr>
        <w:t>(</w:t>
      </w:r>
      <w:r>
        <w:rPr>
          <w:rFonts w:hint="eastAsia"/>
        </w:rPr>
        <w:t>Ⅱ</w:t>
      </w:r>
      <w:r>
        <w:rPr>
          <w:rFonts w:hint="eastAsia"/>
        </w:rPr>
        <w:t>a,B)</w:t>
      </w:r>
      <w:r>
        <w:rPr>
          <w:rFonts w:hint="eastAsia"/>
        </w:rPr>
        <w:t>。</w:t>
      </w:r>
    </w:p>
    <w:p w:rsidR="000F5DC5" w:rsidRDefault="00FD5C0D" w:rsidP="000F5DC5">
      <w:r>
        <w:rPr>
          <w:rFonts w:hint="eastAsia"/>
        </w:rPr>
        <w:t>·</w:t>
      </w:r>
      <w:r w:rsidR="000F5DC5">
        <w:rPr>
          <w:rFonts w:hint="eastAsia"/>
        </w:rPr>
        <w:t>蛛网膜下腔出血急性期收缩压降至</w:t>
      </w:r>
      <w:r w:rsidR="000F5DC5">
        <w:rPr>
          <w:rFonts w:hint="eastAsia"/>
        </w:rPr>
        <w:t>&lt;160 mmHg</w:t>
      </w:r>
      <w:r w:rsidR="000F5DC5">
        <w:rPr>
          <w:rFonts w:hint="eastAsia"/>
        </w:rPr>
        <w:t>并维持平稳是合理的</w:t>
      </w:r>
      <w:r w:rsidR="000F5DC5">
        <w:rPr>
          <w:rFonts w:hint="eastAsia"/>
        </w:rPr>
        <w:t>(</w:t>
      </w:r>
      <w:r w:rsidR="000F5DC5">
        <w:rPr>
          <w:rFonts w:hint="eastAsia"/>
        </w:rPr>
        <w:t>Ⅱ</w:t>
      </w:r>
      <w:r w:rsidR="000F5DC5">
        <w:rPr>
          <w:rFonts w:hint="eastAsia"/>
        </w:rPr>
        <w:t>a,B)</w:t>
      </w:r>
    </w:p>
    <w:p w:rsidR="000F5DC5" w:rsidRDefault="00FD5C0D" w:rsidP="00FD5C0D">
      <w:r>
        <w:rPr>
          <w:rFonts w:hint="eastAsia"/>
        </w:rPr>
        <w:t>·</w:t>
      </w:r>
      <w:r w:rsidR="000F5DC5">
        <w:rPr>
          <w:rFonts w:hint="eastAsia"/>
        </w:rPr>
        <w:t>脑卒中后若持续收缩压</w:t>
      </w:r>
      <w:r w:rsidR="000F5DC5">
        <w:rPr>
          <w:rFonts w:hint="eastAsia"/>
        </w:rPr>
        <w:t xml:space="preserve">&gt;140 mmHg </w:t>
      </w:r>
      <w:r w:rsidR="000F5DC5">
        <w:rPr>
          <w:rFonts w:hint="eastAsia"/>
        </w:rPr>
        <w:t>和</w:t>
      </w:r>
      <w:r w:rsidR="000F5DC5">
        <w:rPr>
          <w:rFonts w:hint="eastAsia"/>
        </w:rPr>
        <w:t>/</w:t>
      </w:r>
      <w:r w:rsidR="000F5DC5">
        <w:rPr>
          <w:rFonts w:hint="eastAsia"/>
        </w:rPr>
        <w:t>或舒张压</w:t>
      </w:r>
      <w:r w:rsidR="000F5DC5">
        <w:rPr>
          <w:rFonts w:hint="eastAsia"/>
        </w:rPr>
        <w:t xml:space="preserve">&gt;90 mmHg </w:t>
      </w:r>
      <w:r w:rsidR="000F5DC5">
        <w:rPr>
          <w:rFonts w:hint="eastAsia"/>
        </w:rPr>
        <w:t>病情稳定且无禁忌证时</w:t>
      </w:r>
      <w:r w:rsidR="000F5DC5">
        <w:rPr>
          <w:rFonts w:hint="eastAsia"/>
        </w:rPr>
        <w:t>,</w:t>
      </w:r>
      <w:r w:rsidR="000F5DC5">
        <w:rPr>
          <w:rFonts w:hint="eastAsia"/>
        </w:rPr>
        <w:t>可恢复使用发病前服用的降压药或开始启动降压治疗，降压目标为血压</w:t>
      </w:r>
      <w:r w:rsidR="000F5DC5">
        <w:rPr>
          <w:rFonts w:hint="eastAsia"/>
        </w:rPr>
        <w:t>&lt;140/90 mmHg(I,A);</w:t>
      </w:r>
      <w:r w:rsidR="000F5DC5">
        <w:rPr>
          <w:rFonts w:hint="eastAsia"/>
        </w:rPr>
        <w:t>如能耐受</w:t>
      </w:r>
      <w:r w:rsidR="000F5DC5">
        <w:rPr>
          <w:rFonts w:hint="eastAsia"/>
        </w:rPr>
        <w:t>,</w:t>
      </w:r>
      <w:r w:rsidR="000F5DC5">
        <w:rPr>
          <w:rFonts w:hint="eastAsia"/>
        </w:rPr>
        <w:t>可降至</w:t>
      </w:r>
      <w:r w:rsidR="000F5DC5">
        <w:rPr>
          <w:rFonts w:hint="eastAsia"/>
        </w:rPr>
        <w:t>&lt;130/80 mmHg(</w:t>
      </w:r>
      <w:r w:rsidR="000F5DC5">
        <w:rPr>
          <w:rFonts w:hint="eastAsia"/>
        </w:rPr>
        <w:t>Ⅱ</w:t>
      </w:r>
      <w:r w:rsidR="000F5DC5">
        <w:rPr>
          <w:rFonts w:hint="eastAsia"/>
        </w:rPr>
        <w:t>a,B)</w:t>
      </w:r>
      <w:r>
        <w:rPr>
          <w:rFonts w:hint="eastAsia"/>
        </w:rPr>
        <w:t>。</w:t>
      </w:r>
    </w:p>
    <w:p w:rsidR="000F5DC5" w:rsidRDefault="000F5DC5" w:rsidP="000F5DC5"/>
    <w:p w:rsidR="000F5DC5" w:rsidRDefault="000F5DC5" w:rsidP="000F5DC5">
      <w:r>
        <w:rPr>
          <w:rFonts w:hint="eastAsia"/>
        </w:rPr>
        <w:t>要点</w:t>
      </w:r>
      <w:r>
        <w:rPr>
          <w:rFonts w:hint="eastAsia"/>
        </w:rPr>
        <w:t xml:space="preserve"> 8B </w:t>
      </w:r>
      <w:r>
        <w:rPr>
          <w:rFonts w:hint="eastAsia"/>
        </w:rPr>
        <w:t>高血压与认知障碍</w:t>
      </w:r>
    </w:p>
    <w:p w:rsidR="00FD5C0D" w:rsidRDefault="000F5DC5" w:rsidP="000F5DC5">
      <w:pPr>
        <w:rPr>
          <w:rFonts w:hint="eastAsia"/>
        </w:rPr>
      </w:pPr>
      <w:r>
        <w:rPr>
          <w:rFonts w:hint="eastAsia"/>
        </w:rPr>
        <w:t>·降压治疗具有保护认知功能的作用，高血压合并认知障碍患者仍应进行降压治疗</w:t>
      </w:r>
      <w:r>
        <w:rPr>
          <w:rFonts w:hint="eastAsia"/>
        </w:rPr>
        <w:t>(I</w:t>
      </w:r>
      <w:r>
        <w:rPr>
          <w:rFonts w:hint="eastAsia"/>
        </w:rPr>
        <w:t>，</w:t>
      </w:r>
      <w:r>
        <w:rPr>
          <w:rFonts w:hint="eastAsia"/>
        </w:rPr>
        <w:t>C)</w:t>
      </w:r>
    </w:p>
    <w:p w:rsidR="000F5DC5" w:rsidRDefault="000F5DC5" w:rsidP="000F5DC5">
      <w:r>
        <w:rPr>
          <w:rFonts w:hint="eastAsia"/>
        </w:rPr>
        <w:t>·建议一般高血压合并认知障碍患者可将血压降至</w:t>
      </w:r>
      <w:r>
        <w:rPr>
          <w:rFonts w:hint="eastAsia"/>
        </w:rPr>
        <w:t xml:space="preserve"> 140/90 mmHg </w:t>
      </w:r>
      <w:r>
        <w:rPr>
          <w:rFonts w:hint="eastAsia"/>
        </w:rPr>
        <w:t>以下</w:t>
      </w:r>
      <w:r>
        <w:rPr>
          <w:rFonts w:hint="eastAsia"/>
        </w:rPr>
        <w:t>(I,C),</w:t>
      </w:r>
      <w:r>
        <w:rPr>
          <w:rFonts w:hint="eastAsia"/>
        </w:rPr>
        <w:t>如耐受</w:t>
      </w:r>
      <w:r>
        <w:rPr>
          <w:rFonts w:hint="eastAsia"/>
        </w:rPr>
        <w:t>,</w:t>
      </w:r>
      <w:r>
        <w:rPr>
          <w:rFonts w:hint="eastAsia"/>
        </w:rPr>
        <w:t>可降至</w:t>
      </w:r>
      <w:r>
        <w:rPr>
          <w:rFonts w:hint="eastAsia"/>
        </w:rPr>
        <w:t>130/80 mmHg(</w:t>
      </w:r>
      <w:r>
        <w:rPr>
          <w:rFonts w:hint="eastAsia"/>
        </w:rPr>
        <w:t>Ⅱ</w:t>
      </w:r>
      <w:r>
        <w:rPr>
          <w:rFonts w:hint="eastAsia"/>
        </w:rPr>
        <w:t>a,C);</w:t>
      </w:r>
      <w:r>
        <w:rPr>
          <w:rFonts w:hint="eastAsia"/>
        </w:rPr>
        <w:t>对于存在严重认知功能减退甚至痴朵患者</w:t>
      </w:r>
      <w:r>
        <w:rPr>
          <w:rFonts w:hint="eastAsia"/>
        </w:rPr>
        <w:t>,</w:t>
      </w:r>
      <w:r>
        <w:rPr>
          <w:rFonts w:hint="eastAsia"/>
        </w:rPr>
        <w:t>可将</w:t>
      </w:r>
      <w:r>
        <w:rPr>
          <w:rFonts w:hint="eastAsia"/>
        </w:rPr>
        <w:t xml:space="preserve">&lt;150/90 mmHg </w:t>
      </w:r>
      <w:r>
        <w:rPr>
          <w:rFonts w:hint="eastAsia"/>
        </w:rPr>
        <w:t>作为血压初步控制目标</w:t>
      </w:r>
      <w:r>
        <w:rPr>
          <w:rFonts w:hint="eastAsia"/>
        </w:rPr>
        <w:t>(</w:t>
      </w:r>
      <w:r>
        <w:rPr>
          <w:rFonts w:hint="eastAsia"/>
        </w:rPr>
        <w:t>Ⅱ</w:t>
      </w:r>
      <w:r>
        <w:rPr>
          <w:rFonts w:hint="eastAsia"/>
        </w:rPr>
        <w:t>b,C)</w:t>
      </w:r>
      <w:r w:rsidR="00FD5C0D">
        <w:rPr>
          <w:rFonts w:hint="eastAsia"/>
        </w:rPr>
        <w:t>。</w:t>
      </w:r>
    </w:p>
    <w:p w:rsidR="000F5DC5" w:rsidRPr="00FD5C0D" w:rsidRDefault="000F5DC5" w:rsidP="000F5DC5"/>
    <w:p w:rsidR="000F5DC5" w:rsidRDefault="000F5DC5" w:rsidP="000F5DC5">
      <w:r>
        <w:rPr>
          <w:rFonts w:hint="eastAsia"/>
        </w:rPr>
        <w:t>要点</w:t>
      </w:r>
      <w:r>
        <w:rPr>
          <w:rFonts w:hint="eastAsia"/>
        </w:rPr>
        <w:t xml:space="preserve"> 8C </w:t>
      </w:r>
      <w:r>
        <w:rPr>
          <w:rFonts w:hint="eastAsia"/>
        </w:rPr>
        <w:t>高血压合并冠心病</w:t>
      </w:r>
    </w:p>
    <w:p w:rsidR="000F5DC5" w:rsidRDefault="000F5DC5" w:rsidP="000F5DC5">
      <w:r>
        <w:rPr>
          <w:rFonts w:hint="eastAsia"/>
        </w:rPr>
        <w:t>·推荐血压</w:t>
      </w:r>
      <w:r>
        <w:rPr>
          <w:rFonts w:hint="eastAsia"/>
        </w:rPr>
        <w:t xml:space="preserve">&lt;140/90 mmHg </w:t>
      </w:r>
      <w:r>
        <w:rPr>
          <w:rFonts w:hint="eastAsia"/>
        </w:rPr>
        <w:t>作为合并冠心病的高血压患者的降压目标</w:t>
      </w:r>
      <w:r>
        <w:rPr>
          <w:rFonts w:hint="eastAsia"/>
        </w:rPr>
        <w:t>(I,A),</w:t>
      </w:r>
      <w:r>
        <w:rPr>
          <w:rFonts w:hint="eastAsia"/>
        </w:rPr>
        <w:t>强化降压可能有更多获益</w:t>
      </w:r>
      <w:r>
        <w:rPr>
          <w:rFonts w:hint="eastAsia"/>
        </w:rPr>
        <w:t>,</w:t>
      </w:r>
      <w:r>
        <w:rPr>
          <w:rFonts w:hint="eastAsia"/>
        </w:rPr>
        <w:t>如能耐受</w:t>
      </w:r>
      <w:r>
        <w:rPr>
          <w:rFonts w:hint="eastAsia"/>
        </w:rPr>
        <w:t>,</w:t>
      </w:r>
      <w:r>
        <w:rPr>
          <w:rFonts w:hint="eastAsia"/>
        </w:rPr>
        <w:t>可将血压降至</w:t>
      </w:r>
      <w:r>
        <w:rPr>
          <w:rFonts w:hint="eastAsia"/>
        </w:rPr>
        <w:t>&lt;130/80 mmHg(</w:t>
      </w:r>
      <w:r>
        <w:rPr>
          <w:rFonts w:hint="eastAsia"/>
        </w:rPr>
        <w:t>Ⅱ</w:t>
      </w:r>
      <w:r>
        <w:rPr>
          <w:rFonts w:hint="eastAsia"/>
        </w:rPr>
        <w:t>a,B).</w:t>
      </w:r>
      <w:r w:rsidR="00FD5C0D">
        <w:rPr>
          <w:rFonts w:hint="eastAsia"/>
        </w:rPr>
        <w:t>。</w:t>
      </w:r>
    </w:p>
    <w:p w:rsidR="000F5DC5" w:rsidRDefault="000F5DC5" w:rsidP="000F5DC5">
      <w:r>
        <w:rPr>
          <w:rFonts w:hint="eastAsia"/>
        </w:rPr>
        <w:t>·高血压合并稳定性冠心病患者</w:t>
      </w:r>
      <w:r>
        <w:rPr>
          <w:rFonts w:hint="eastAsia"/>
        </w:rPr>
        <w:t>,CCB</w:t>
      </w:r>
      <w:r>
        <w:rPr>
          <w:rFonts w:hint="eastAsia"/>
        </w:rPr>
        <w:t>、</w:t>
      </w:r>
      <w:r>
        <w:rPr>
          <w:rFonts w:hint="eastAsia"/>
        </w:rPr>
        <w:t xml:space="preserve">RAS </w:t>
      </w:r>
      <w:r>
        <w:rPr>
          <w:rFonts w:hint="eastAsia"/>
        </w:rPr>
        <w:t>抑制剂、</w:t>
      </w:r>
      <w:r>
        <w:rPr>
          <w:rFonts w:hint="eastAsia"/>
        </w:rPr>
        <w:t>8</w:t>
      </w:r>
      <w:r>
        <w:rPr>
          <w:rFonts w:hint="eastAsia"/>
        </w:rPr>
        <w:t>受体阻滞剂均有充分的证据可以应用</w:t>
      </w:r>
      <w:r>
        <w:rPr>
          <w:rFonts w:hint="eastAsia"/>
        </w:rPr>
        <w:t>(I,A)</w:t>
      </w:r>
      <w:r w:rsidR="00FD5C0D">
        <w:rPr>
          <w:rFonts w:hint="eastAsia"/>
        </w:rPr>
        <w:t>。</w:t>
      </w:r>
    </w:p>
    <w:p w:rsidR="000F5DC5" w:rsidRDefault="000F5DC5" w:rsidP="000F5DC5">
      <w:r>
        <w:rPr>
          <w:rFonts w:hint="eastAsia"/>
        </w:rPr>
        <w:t>·高血压合并心肌梗死患者，</w:t>
      </w:r>
      <w:r>
        <w:rPr>
          <w:rFonts w:hint="eastAsia"/>
        </w:rPr>
        <w:t>8</w:t>
      </w:r>
      <w:r>
        <w:rPr>
          <w:rFonts w:hint="eastAsia"/>
        </w:rPr>
        <w:t>受体阳滞剂和</w:t>
      </w:r>
      <w:r>
        <w:rPr>
          <w:rFonts w:hint="eastAsia"/>
        </w:rPr>
        <w:t>RAS</w:t>
      </w:r>
      <w:r>
        <w:rPr>
          <w:rFonts w:hint="eastAsia"/>
        </w:rPr>
        <w:t>抑制剂在心肌梗死后长期服用可以明显改善远期预后</w:t>
      </w:r>
      <w:r>
        <w:rPr>
          <w:rFonts w:hint="eastAsia"/>
        </w:rPr>
        <w:t>,</w:t>
      </w:r>
      <w:r>
        <w:rPr>
          <w:rFonts w:hint="eastAsia"/>
        </w:rPr>
        <w:t>没有禁忌证者应早期使用</w:t>
      </w:r>
      <w:r>
        <w:rPr>
          <w:rFonts w:hint="eastAsia"/>
        </w:rPr>
        <w:t>(I,A)</w:t>
      </w:r>
      <w:r w:rsidR="00FD5C0D">
        <w:rPr>
          <w:rFonts w:hint="eastAsia"/>
        </w:rPr>
        <w:t>。</w:t>
      </w:r>
    </w:p>
    <w:p w:rsidR="000F5DC5" w:rsidRDefault="000F5DC5" w:rsidP="000F5DC5"/>
    <w:p w:rsidR="00FD5C0D" w:rsidRDefault="000F5DC5" w:rsidP="000F5DC5">
      <w:pPr>
        <w:rPr>
          <w:rFonts w:hint="eastAsia"/>
        </w:rPr>
      </w:pPr>
      <w:r w:rsidRPr="000F5DC5">
        <w:rPr>
          <w:rFonts w:hint="eastAsia"/>
        </w:rPr>
        <w:t>要点</w:t>
      </w:r>
      <w:r w:rsidRPr="000F5DC5">
        <w:rPr>
          <w:rFonts w:hint="eastAsia"/>
        </w:rPr>
        <w:t xml:space="preserve"> 8D </w:t>
      </w:r>
      <w:r w:rsidRPr="000F5DC5">
        <w:rPr>
          <w:rFonts w:hint="eastAsia"/>
        </w:rPr>
        <w:t>高血压合并心力衰竭</w:t>
      </w:r>
    </w:p>
    <w:p w:rsidR="00FD5C0D" w:rsidRDefault="000F5DC5" w:rsidP="000F5DC5">
      <w:pPr>
        <w:rPr>
          <w:rFonts w:hint="eastAsia"/>
        </w:rPr>
      </w:pPr>
      <w:r w:rsidRPr="000F5DC5">
        <w:rPr>
          <w:rFonts w:hint="eastAsia"/>
        </w:rPr>
        <w:t>·对于高血压合并心力衰竭患者</w:t>
      </w:r>
      <w:r w:rsidRPr="000F5DC5">
        <w:rPr>
          <w:rFonts w:hint="eastAsia"/>
        </w:rPr>
        <w:t>,</w:t>
      </w:r>
      <w:r w:rsidRPr="000F5DC5">
        <w:rPr>
          <w:rFonts w:hint="eastAsia"/>
        </w:rPr>
        <w:t>推荐的降压治疗目标为</w:t>
      </w:r>
      <w:r w:rsidRPr="000F5DC5">
        <w:rPr>
          <w:rFonts w:hint="eastAsia"/>
        </w:rPr>
        <w:t>&lt;130/80 mmHg(I,C)</w:t>
      </w:r>
    </w:p>
    <w:p w:rsidR="00FD5C0D" w:rsidRDefault="000F5DC5" w:rsidP="000F5DC5">
      <w:pPr>
        <w:rPr>
          <w:rFonts w:hint="eastAsia"/>
        </w:rPr>
      </w:pPr>
      <w:r w:rsidRPr="000F5DC5">
        <w:rPr>
          <w:rFonts w:hint="eastAsia"/>
        </w:rPr>
        <w:t>·高血压合并</w:t>
      </w:r>
      <w:r w:rsidRPr="000F5DC5">
        <w:rPr>
          <w:rFonts w:hint="eastAsia"/>
        </w:rPr>
        <w:t xml:space="preserve"> HFrEF </w:t>
      </w:r>
      <w:r w:rsidRPr="000F5DC5">
        <w:rPr>
          <w:rFonts w:hint="eastAsia"/>
        </w:rPr>
        <w:t>患者</w:t>
      </w:r>
      <w:r w:rsidRPr="000F5DC5">
        <w:rPr>
          <w:rFonts w:hint="eastAsia"/>
        </w:rPr>
        <w:t>,</w:t>
      </w:r>
      <w:r w:rsidRPr="000F5DC5">
        <w:rPr>
          <w:rFonts w:hint="eastAsia"/>
        </w:rPr>
        <w:t>降压治疗首先推荐</w:t>
      </w:r>
      <w:r w:rsidRPr="000F5DC5">
        <w:rPr>
          <w:rFonts w:hint="eastAsia"/>
        </w:rPr>
        <w:t>ARNI</w:t>
      </w:r>
      <w:r w:rsidRPr="000F5DC5">
        <w:rPr>
          <w:rFonts w:hint="eastAsia"/>
        </w:rPr>
        <w:t>或</w:t>
      </w:r>
      <w:r w:rsidRPr="000F5DC5">
        <w:rPr>
          <w:rFonts w:hint="eastAsia"/>
        </w:rPr>
        <w:t xml:space="preserve"> ACEI(</w:t>
      </w:r>
      <w:r w:rsidRPr="000F5DC5">
        <w:rPr>
          <w:rFonts w:hint="eastAsia"/>
        </w:rPr>
        <w:t>不能耐受者可以使用</w:t>
      </w:r>
      <w:r w:rsidRPr="000F5DC5">
        <w:rPr>
          <w:rFonts w:hint="eastAsia"/>
        </w:rPr>
        <w:t xml:space="preserve"> ARB)</w:t>
      </w:r>
      <w:r w:rsidRPr="000F5DC5">
        <w:rPr>
          <w:rFonts w:hint="eastAsia"/>
        </w:rPr>
        <w:t>、</w:t>
      </w:r>
      <w:r w:rsidRPr="000F5DC5">
        <w:rPr>
          <w:rFonts w:hint="eastAsia"/>
        </w:rPr>
        <w:t xml:space="preserve">8 </w:t>
      </w:r>
      <w:r w:rsidRPr="000F5DC5">
        <w:rPr>
          <w:rFonts w:hint="eastAsia"/>
        </w:rPr>
        <w:t>受体阳滞剂、</w:t>
      </w:r>
      <w:r w:rsidRPr="000F5DC5">
        <w:rPr>
          <w:rFonts w:hint="eastAsia"/>
        </w:rPr>
        <w:t>MRA</w:t>
      </w:r>
      <w:r w:rsidRPr="000F5DC5">
        <w:rPr>
          <w:rFonts w:hint="eastAsia"/>
        </w:rPr>
        <w:t>、</w:t>
      </w:r>
      <w:r w:rsidRPr="000F5DC5">
        <w:rPr>
          <w:rFonts w:hint="eastAsia"/>
        </w:rPr>
        <w:t>SGLT2i(I,A),</w:t>
      </w:r>
      <w:r w:rsidRPr="000F5DC5">
        <w:rPr>
          <w:rFonts w:hint="eastAsia"/>
        </w:rPr>
        <w:t>及袢利尿剂</w:t>
      </w:r>
      <w:r w:rsidRPr="000F5DC5">
        <w:rPr>
          <w:rFonts w:hint="eastAsia"/>
        </w:rPr>
        <w:t>(I,B)</w:t>
      </w:r>
    </w:p>
    <w:p w:rsidR="000F5DC5" w:rsidRDefault="000F5DC5" w:rsidP="000F5DC5">
      <w:r w:rsidRPr="000F5DC5">
        <w:rPr>
          <w:rFonts w:hint="eastAsia"/>
        </w:rPr>
        <w:t>·高血压合并</w:t>
      </w:r>
      <w:r w:rsidRPr="000F5DC5">
        <w:rPr>
          <w:rFonts w:hint="eastAsia"/>
        </w:rPr>
        <w:t xml:space="preserve"> HEpEF </w:t>
      </w:r>
      <w:r w:rsidRPr="000F5DC5">
        <w:rPr>
          <w:rFonts w:hint="eastAsia"/>
        </w:rPr>
        <w:t>患者</w:t>
      </w:r>
      <w:r w:rsidRPr="000F5DC5">
        <w:rPr>
          <w:rFonts w:hint="eastAsia"/>
        </w:rPr>
        <w:t>,</w:t>
      </w:r>
      <w:r w:rsidRPr="000F5DC5">
        <w:rPr>
          <w:rFonts w:hint="eastAsia"/>
        </w:rPr>
        <w:t>降压治疗首先推荐</w:t>
      </w:r>
      <w:r w:rsidRPr="000F5DC5">
        <w:rPr>
          <w:rFonts w:hint="eastAsia"/>
        </w:rPr>
        <w:t>SGLT2i(I,A)</w:t>
      </w:r>
      <w:r w:rsidRPr="000F5DC5">
        <w:rPr>
          <w:rFonts w:hint="eastAsia"/>
        </w:rPr>
        <w:t>利尿剂</w:t>
      </w:r>
      <w:r w:rsidRPr="000F5DC5">
        <w:rPr>
          <w:rFonts w:hint="eastAsia"/>
        </w:rPr>
        <w:t>(I,C)</w:t>
      </w:r>
      <w:r w:rsidRPr="000F5DC5">
        <w:rPr>
          <w:rFonts w:hint="eastAsia"/>
        </w:rPr>
        <w:t>、</w:t>
      </w:r>
      <w:r w:rsidRPr="000F5DC5">
        <w:rPr>
          <w:rFonts w:hint="eastAsia"/>
        </w:rPr>
        <w:t>ARNI(</w:t>
      </w:r>
      <w:r w:rsidRPr="000F5DC5">
        <w:rPr>
          <w:rFonts w:hint="eastAsia"/>
        </w:rPr>
        <w:t>Ⅱ</w:t>
      </w:r>
      <w:r w:rsidRPr="000F5DC5">
        <w:rPr>
          <w:rFonts w:hint="eastAsia"/>
        </w:rPr>
        <w:t>a,B)</w:t>
      </w:r>
      <w:r w:rsidRPr="000F5DC5">
        <w:rPr>
          <w:rFonts w:hint="eastAsia"/>
        </w:rPr>
        <w:t>或</w:t>
      </w:r>
      <w:r w:rsidRPr="000F5DC5">
        <w:rPr>
          <w:rFonts w:hint="eastAsia"/>
        </w:rPr>
        <w:t>ARB(Ib,B)MRA(Ia,B)</w:t>
      </w:r>
    </w:p>
    <w:p w:rsidR="000F5DC5" w:rsidRDefault="000F5DC5" w:rsidP="000F5DC5"/>
    <w:p w:rsidR="00E16FE4" w:rsidRDefault="000F5DC5" w:rsidP="000F5DC5">
      <w:pPr>
        <w:rPr>
          <w:rFonts w:hint="eastAsia"/>
        </w:rPr>
      </w:pPr>
      <w:r>
        <w:rPr>
          <w:rFonts w:hint="eastAsia"/>
        </w:rPr>
        <w:t>要点</w:t>
      </w:r>
      <w:r>
        <w:rPr>
          <w:rFonts w:hint="eastAsia"/>
        </w:rPr>
        <w:t xml:space="preserve"> 8E </w:t>
      </w:r>
      <w:r>
        <w:rPr>
          <w:rFonts w:hint="eastAsia"/>
        </w:rPr>
        <w:t>高血压合并外周动脉疾病</w:t>
      </w:r>
      <w:r>
        <w:rPr>
          <w:rFonts w:hint="eastAsia"/>
        </w:rPr>
        <w:t>(PAD)</w:t>
      </w:r>
    </w:p>
    <w:p w:rsidR="000F5DC5" w:rsidRDefault="000F5DC5" w:rsidP="000F5DC5">
      <w:r>
        <w:rPr>
          <w:rFonts w:hint="eastAsia"/>
        </w:rPr>
        <w:t>·合并</w:t>
      </w:r>
      <w:r>
        <w:rPr>
          <w:rFonts w:hint="eastAsia"/>
        </w:rPr>
        <w:t xml:space="preserve"> PAD </w:t>
      </w:r>
      <w:r>
        <w:rPr>
          <w:rFonts w:hint="eastAsia"/>
        </w:rPr>
        <w:t>的高血压患者</w:t>
      </w:r>
      <w:r>
        <w:rPr>
          <w:rFonts w:hint="eastAsia"/>
        </w:rPr>
        <w:t>,</w:t>
      </w:r>
      <w:r>
        <w:rPr>
          <w:rFonts w:hint="eastAsia"/>
        </w:rPr>
        <w:t>血压应控制在</w:t>
      </w:r>
      <w:r>
        <w:rPr>
          <w:rFonts w:hint="eastAsia"/>
        </w:rPr>
        <w:t>140/90 mmHg;</w:t>
      </w:r>
      <w:r>
        <w:rPr>
          <w:rFonts w:hint="eastAsia"/>
        </w:rPr>
        <w:t>对于存在糖尿病和</w:t>
      </w:r>
      <w:r>
        <w:rPr>
          <w:rFonts w:hint="eastAsia"/>
        </w:rPr>
        <w:t xml:space="preserve"> CKD </w:t>
      </w:r>
      <w:r>
        <w:rPr>
          <w:rFonts w:hint="eastAsia"/>
        </w:rPr>
        <w:t>的患者</w:t>
      </w:r>
      <w:r>
        <w:rPr>
          <w:rFonts w:hint="eastAsia"/>
        </w:rPr>
        <w:t>,</w:t>
      </w:r>
      <w:r>
        <w:rPr>
          <w:rFonts w:hint="eastAsia"/>
        </w:rPr>
        <w:t>如能耐受</w:t>
      </w:r>
      <w:r>
        <w:rPr>
          <w:rFonts w:hint="eastAsia"/>
        </w:rPr>
        <w:t>,</w:t>
      </w:r>
      <w:r>
        <w:rPr>
          <w:rFonts w:hint="eastAsia"/>
        </w:rPr>
        <w:t>血压应控制在</w:t>
      </w:r>
      <w:r>
        <w:rPr>
          <w:rFonts w:hint="eastAsia"/>
        </w:rPr>
        <w:t>&lt;130/80 mmHg(I,A)ACEI</w:t>
      </w:r>
      <w:r>
        <w:rPr>
          <w:rFonts w:hint="eastAsia"/>
        </w:rPr>
        <w:t>或</w:t>
      </w:r>
      <w:r>
        <w:rPr>
          <w:rFonts w:hint="eastAsia"/>
        </w:rPr>
        <w:t>ARB</w:t>
      </w:r>
      <w:r>
        <w:rPr>
          <w:rFonts w:hint="eastAsia"/>
        </w:rPr>
        <w:t>可作为初始降压治疗药</w:t>
      </w:r>
      <w:r>
        <w:rPr>
          <w:rFonts w:hint="eastAsia"/>
        </w:rPr>
        <w:t>(</w:t>
      </w:r>
      <w:r>
        <w:rPr>
          <w:rFonts w:hint="eastAsia"/>
        </w:rPr>
        <w:t>Ⅱ</w:t>
      </w:r>
      <w:r>
        <w:rPr>
          <w:rFonts w:hint="eastAsia"/>
        </w:rPr>
        <w:t xml:space="preserve">a,B),CCB </w:t>
      </w:r>
      <w:r>
        <w:rPr>
          <w:rFonts w:hint="eastAsia"/>
        </w:rPr>
        <w:t>及利尿剂可作为此类患者初始联合降压治疗方案</w:t>
      </w:r>
      <w:r>
        <w:rPr>
          <w:rFonts w:hint="eastAsia"/>
        </w:rPr>
        <w:t>(</w:t>
      </w:r>
      <w:r>
        <w:rPr>
          <w:rFonts w:hint="eastAsia"/>
        </w:rPr>
        <w:t>Ⅱ</w:t>
      </w:r>
      <w:r>
        <w:rPr>
          <w:rFonts w:hint="eastAsia"/>
        </w:rPr>
        <w:t>a,B),</w:t>
      </w:r>
      <w:r>
        <w:rPr>
          <w:rFonts w:hint="eastAsia"/>
        </w:rPr>
        <w:t>β受体阻滞剂也可以考虑应用</w:t>
      </w:r>
      <w:r>
        <w:rPr>
          <w:rFonts w:hint="eastAsia"/>
        </w:rPr>
        <w:t>(Ib,C)</w:t>
      </w:r>
      <w:r w:rsidR="00E16FE4">
        <w:rPr>
          <w:rFonts w:hint="eastAsia"/>
        </w:rPr>
        <w:t>。</w:t>
      </w:r>
    </w:p>
    <w:p w:rsidR="000F5DC5" w:rsidRDefault="000F5DC5" w:rsidP="000F5DC5">
      <w:r>
        <w:rPr>
          <w:rFonts w:hint="eastAsia"/>
        </w:rPr>
        <w:t>·合并症状性颅外颈动脉狭窄的患者，除非患者处于脑交中超急性期，降压治疗可能是合理的</w:t>
      </w:r>
      <w:r>
        <w:rPr>
          <w:rFonts w:hint="eastAsia"/>
        </w:rPr>
        <w:t>(</w:t>
      </w:r>
      <w:r>
        <w:rPr>
          <w:rFonts w:hint="eastAsia"/>
        </w:rPr>
        <w:t>Ⅱ</w:t>
      </w:r>
      <w:r>
        <w:rPr>
          <w:rFonts w:hint="eastAsia"/>
        </w:rPr>
        <w:t>a,C)</w:t>
      </w:r>
      <w:r w:rsidR="00E16FE4">
        <w:rPr>
          <w:rFonts w:hint="eastAsia"/>
        </w:rPr>
        <w:t>。</w:t>
      </w:r>
    </w:p>
    <w:p w:rsidR="000F5DC5" w:rsidRDefault="000F5DC5" w:rsidP="000F5DC5"/>
    <w:p w:rsidR="00E16FE4" w:rsidRDefault="000F5DC5" w:rsidP="000F5DC5">
      <w:pPr>
        <w:rPr>
          <w:rFonts w:hint="eastAsia"/>
        </w:rPr>
      </w:pPr>
      <w:r>
        <w:rPr>
          <w:rFonts w:hint="eastAsia"/>
        </w:rPr>
        <w:t>要点</w:t>
      </w:r>
      <w:r>
        <w:rPr>
          <w:rFonts w:hint="eastAsia"/>
        </w:rPr>
        <w:t xml:space="preserve"> 8F </w:t>
      </w:r>
      <w:r>
        <w:rPr>
          <w:rFonts w:hint="eastAsia"/>
        </w:rPr>
        <w:t>高血压合并肾脏疾病</w:t>
      </w:r>
    </w:p>
    <w:p w:rsidR="000F5DC5" w:rsidRDefault="000F5DC5" w:rsidP="000F5DC5">
      <w:r>
        <w:rPr>
          <w:rFonts w:hint="eastAsia"/>
        </w:rPr>
        <w:t>·无蛋白尿的</w:t>
      </w:r>
      <w:r>
        <w:rPr>
          <w:rFonts w:hint="eastAsia"/>
        </w:rPr>
        <w:t xml:space="preserve"> CKD </w:t>
      </w:r>
      <w:r>
        <w:rPr>
          <w:rFonts w:hint="eastAsia"/>
        </w:rPr>
        <w:t>患者</w:t>
      </w:r>
      <w:r>
        <w:rPr>
          <w:rFonts w:hint="eastAsia"/>
        </w:rPr>
        <w:t>,</w:t>
      </w:r>
      <w:r>
        <w:rPr>
          <w:rFonts w:hint="eastAsia"/>
        </w:rPr>
        <w:t>在收缩压</w:t>
      </w:r>
      <w:r>
        <w:rPr>
          <w:rFonts w:hint="eastAsia"/>
        </w:rPr>
        <w:t>&gt;140 mmHg</w:t>
      </w:r>
      <w:r>
        <w:rPr>
          <w:rFonts w:hint="eastAsia"/>
        </w:rPr>
        <w:t>和</w:t>
      </w:r>
      <w:r>
        <w:rPr>
          <w:rFonts w:hint="eastAsia"/>
        </w:rPr>
        <w:t>/</w:t>
      </w:r>
      <w:r>
        <w:rPr>
          <w:rFonts w:hint="eastAsia"/>
        </w:rPr>
        <w:t>或舒张压</w:t>
      </w:r>
      <w:r>
        <w:rPr>
          <w:rFonts w:hint="eastAsia"/>
        </w:rPr>
        <w:t xml:space="preserve">&gt;90 mmHg </w:t>
      </w:r>
      <w:r>
        <w:rPr>
          <w:rFonts w:hint="eastAsia"/>
        </w:rPr>
        <w:t>时启动降压药物治疗，血压控制目标为</w:t>
      </w:r>
      <w:r>
        <w:rPr>
          <w:rFonts w:hint="eastAsia"/>
        </w:rPr>
        <w:t>&lt;140/90 mmHg(I,A),</w:t>
      </w:r>
      <w:r>
        <w:rPr>
          <w:rFonts w:hint="eastAsia"/>
        </w:rPr>
        <w:t>如耐受</w:t>
      </w:r>
      <w:r>
        <w:rPr>
          <w:rFonts w:hint="eastAsia"/>
        </w:rPr>
        <w:t>,</w:t>
      </w:r>
      <w:r>
        <w:rPr>
          <w:rFonts w:hint="eastAsia"/>
        </w:rPr>
        <w:t>可降到</w:t>
      </w:r>
      <w:r>
        <w:rPr>
          <w:rFonts w:hint="eastAsia"/>
        </w:rPr>
        <w:t xml:space="preserve"> 130/80 mmHg(</w:t>
      </w:r>
      <w:r>
        <w:rPr>
          <w:rFonts w:hint="eastAsia"/>
        </w:rPr>
        <w:t>Ⅱ</w:t>
      </w:r>
      <w:r>
        <w:rPr>
          <w:rFonts w:hint="eastAsia"/>
        </w:rPr>
        <w:t>a,B)</w:t>
      </w:r>
      <w:r w:rsidR="00E16FE4">
        <w:rPr>
          <w:rFonts w:hint="eastAsia"/>
        </w:rPr>
        <w:t>。</w:t>
      </w:r>
    </w:p>
    <w:p w:rsidR="00E16FE4" w:rsidRDefault="000F5DC5" w:rsidP="000F5DC5">
      <w:pPr>
        <w:rPr>
          <w:rFonts w:hint="eastAsia"/>
        </w:rPr>
      </w:pPr>
      <w:r>
        <w:rPr>
          <w:rFonts w:hint="eastAsia"/>
        </w:rPr>
        <w:t>·有蛋白尿的</w:t>
      </w:r>
      <w:r>
        <w:rPr>
          <w:rFonts w:hint="eastAsia"/>
        </w:rPr>
        <w:t xml:space="preserve"> CKD </w:t>
      </w:r>
      <w:r>
        <w:rPr>
          <w:rFonts w:hint="eastAsia"/>
        </w:rPr>
        <w:t>患者</w:t>
      </w:r>
      <w:r>
        <w:rPr>
          <w:rFonts w:hint="eastAsia"/>
        </w:rPr>
        <w:t>,</w:t>
      </w:r>
      <w:r>
        <w:rPr>
          <w:rFonts w:hint="eastAsia"/>
        </w:rPr>
        <w:t>在收缩压</w:t>
      </w:r>
      <w:r>
        <w:rPr>
          <w:rFonts w:hint="eastAsia"/>
        </w:rPr>
        <w:t>&gt;130 mmHg</w:t>
      </w:r>
      <w:r>
        <w:rPr>
          <w:rFonts w:hint="eastAsia"/>
        </w:rPr>
        <w:t>和</w:t>
      </w:r>
      <w:r>
        <w:rPr>
          <w:rFonts w:hint="eastAsia"/>
        </w:rPr>
        <w:t>/</w:t>
      </w:r>
      <w:r>
        <w:rPr>
          <w:rFonts w:hint="eastAsia"/>
        </w:rPr>
        <w:t>或舒张压</w:t>
      </w:r>
      <w:r>
        <w:rPr>
          <w:rFonts w:hint="eastAsia"/>
        </w:rPr>
        <w:t xml:space="preserve">&gt;80 mmHg </w:t>
      </w:r>
      <w:r>
        <w:rPr>
          <w:rFonts w:hint="eastAsia"/>
        </w:rPr>
        <w:t>时启动降压药物治疗，血压控制目标为</w:t>
      </w:r>
      <w:r>
        <w:rPr>
          <w:rFonts w:hint="eastAsia"/>
        </w:rPr>
        <w:t>&lt;130/80 mmHg(Ia,B)</w:t>
      </w:r>
    </w:p>
    <w:p w:rsidR="00E16FE4" w:rsidRDefault="000F5DC5" w:rsidP="000F5DC5">
      <w:pPr>
        <w:rPr>
          <w:rFonts w:hint="eastAsia"/>
        </w:rPr>
      </w:pPr>
      <w:r>
        <w:rPr>
          <w:rFonts w:hint="eastAsia"/>
        </w:rPr>
        <w:t>·无论是否合并糖尿病</w:t>
      </w:r>
      <w:r>
        <w:rPr>
          <w:rFonts w:hint="eastAsia"/>
        </w:rPr>
        <w:t>,</w:t>
      </w:r>
      <w:r>
        <w:rPr>
          <w:rFonts w:hint="eastAsia"/>
        </w:rPr>
        <w:t>有蛋白尿的</w:t>
      </w:r>
      <w:r>
        <w:rPr>
          <w:rFonts w:hint="eastAsia"/>
        </w:rPr>
        <w:t xml:space="preserve"> CKD </w:t>
      </w:r>
      <w:r>
        <w:rPr>
          <w:rFonts w:hint="eastAsia"/>
        </w:rPr>
        <w:t>患者初始降压治疗应包括一种</w:t>
      </w:r>
      <w:r>
        <w:rPr>
          <w:rFonts w:hint="eastAsia"/>
        </w:rPr>
        <w:t xml:space="preserve"> ACEI</w:t>
      </w:r>
      <w:r>
        <w:rPr>
          <w:rFonts w:hint="eastAsia"/>
        </w:rPr>
        <w:t>或</w:t>
      </w:r>
      <w:r>
        <w:rPr>
          <w:rFonts w:hint="eastAsia"/>
        </w:rPr>
        <w:t xml:space="preserve"> ARB(I,B)</w:t>
      </w:r>
    </w:p>
    <w:p w:rsidR="000F5DC5" w:rsidRDefault="000F5DC5" w:rsidP="000F5DC5">
      <w:r>
        <w:rPr>
          <w:rFonts w:hint="eastAsia"/>
        </w:rPr>
        <w:t>·</w:t>
      </w:r>
      <w:r w:rsidR="00E16FE4">
        <w:rPr>
          <w:rFonts w:hint="eastAsia"/>
        </w:rPr>
        <w:t>·</w:t>
      </w:r>
      <w:r>
        <w:rPr>
          <w:rFonts w:hint="eastAsia"/>
        </w:rPr>
        <w:t>糖尿病和非糖尿病肾病的</w:t>
      </w:r>
      <w:r>
        <w:rPr>
          <w:rFonts w:hint="eastAsia"/>
        </w:rPr>
        <w:t xml:space="preserve"> CKD </w:t>
      </w:r>
      <w:r>
        <w:rPr>
          <w:rFonts w:hint="eastAsia"/>
        </w:rPr>
        <w:t>患者</w:t>
      </w:r>
      <w:r>
        <w:rPr>
          <w:rFonts w:hint="eastAsia"/>
        </w:rPr>
        <w:t>,</w:t>
      </w:r>
      <w:r>
        <w:rPr>
          <w:rFonts w:hint="eastAsia"/>
        </w:rPr>
        <w:t>如果</w:t>
      </w:r>
      <w:r>
        <w:rPr>
          <w:rFonts w:hint="eastAsia"/>
        </w:rPr>
        <w:t xml:space="preserve">eGFR&gt;20 ml/(min </w:t>
      </w:r>
      <w:r>
        <w:rPr>
          <w:rFonts w:hint="eastAsia"/>
        </w:rPr>
        <w:t>·</w:t>
      </w:r>
      <w:r>
        <w:rPr>
          <w:rFonts w:hint="eastAsia"/>
        </w:rPr>
        <w:t>1. 73 m),</w:t>
      </w:r>
      <w:r>
        <w:rPr>
          <w:rFonts w:hint="eastAsia"/>
        </w:rPr>
        <w:t>建议使用</w:t>
      </w:r>
      <w:r>
        <w:rPr>
          <w:rFonts w:hint="eastAsia"/>
        </w:rPr>
        <w:t xml:space="preserve"> </w:t>
      </w:r>
      <w:r>
        <w:rPr>
          <w:rFonts w:hint="eastAsia"/>
        </w:rPr>
        <w:lastRenderedPageBreak/>
        <w:t>SGUT2i(I,A)</w:t>
      </w:r>
      <w:r w:rsidR="00E16FE4">
        <w:rPr>
          <w:rFonts w:hint="eastAsia"/>
        </w:rPr>
        <w:t>。</w:t>
      </w:r>
    </w:p>
    <w:p w:rsidR="000F5DC5" w:rsidRDefault="000F5DC5" w:rsidP="000F5DC5"/>
    <w:p w:rsidR="000F5DC5" w:rsidRDefault="000F5DC5" w:rsidP="000F5DC5">
      <w:r>
        <w:rPr>
          <w:rFonts w:hint="eastAsia"/>
        </w:rPr>
        <w:t>要点</w:t>
      </w:r>
      <w:r>
        <w:rPr>
          <w:rFonts w:hint="eastAsia"/>
        </w:rPr>
        <w:t xml:space="preserve"> 8G </w:t>
      </w:r>
      <w:r>
        <w:rPr>
          <w:rFonts w:hint="eastAsia"/>
        </w:rPr>
        <w:t>高血压合并糖尿病</w:t>
      </w:r>
    </w:p>
    <w:p w:rsidR="00E16FE4" w:rsidRDefault="000F5DC5" w:rsidP="000F5DC5">
      <w:pPr>
        <w:rPr>
          <w:rFonts w:hint="eastAsia"/>
        </w:rPr>
      </w:pPr>
      <w:r>
        <w:rPr>
          <w:rFonts w:hint="eastAsia"/>
        </w:rPr>
        <w:t>糖尿病患者的血压控制“标为</w:t>
      </w:r>
      <w:r>
        <w:rPr>
          <w:rFonts w:hint="eastAsia"/>
        </w:rPr>
        <w:t>&lt;130)80 mmHg(</w:t>
      </w:r>
      <w:r>
        <w:rPr>
          <w:rFonts w:hint="eastAsia"/>
        </w:rPr>
        <w:t>Ⅱ</w:t>
      </w:r>
      <w:r>
        <w:rPr>
          <w:rFonts w:hint="eastAsia"/>
        </w:rPr>
        <w:t>a,B)</w:t>
      </w:r>
      <w:r>
        <w:rPr>
          <w:rFonts w:hint="eastAsia"/>
        </w:rPr>
        <w:t>。</w:t>
      </w:r>
    </w:p>
    <w:p w:rsidR="00E16FE4" w:rsidRDefault="000F5DC5" w:rsidP="000F5DC5">
      <w:pPr>
        <w:rPr>
          <w:rFonts w:hint="eastAsia"/>
        </w:rPr>
      </w:pPr>
      <w:r>
        <w:rPr>
          <w:rFonts w:hint="eastAsia"/>
        </w:rPr>
        <w:t>老年或伴严重冠心病的糖尿病患者</w:t>
      </w:r>
      <w:r>
        <w:rPr>
          <w:rFonts w:hint="eastAsia"/>
        </w:rPr>
        <w:t>,</w:t>
      </w:r>
      <w:r>
        <w:rPr>
          <w:rFonts w:hint="eastAsia"/>
        </w:rPr>
        <w:t>可放宽至</w:t>
      </w:r>
      <w:r>
        <w:rPr>
          <w:rFonts w:hint="eastAsia"/>
        </w:rPr>
        <w:t xml:space="preserve"> 140/90 mmHg(</w:t>
      </w:r>
      <w:r>
        <w:rPr>
          <w:rFonts w:hint="eastAsia"/>
        </w:rPr>
        <w:t>Ⅱ</w:t>
      </w:r>
      <w:r>
        <w:rPr>
          <w:rFonts w:hint="eastAsia"/>
        </w:rPr>
        <w:t>a,B)</w:t>
      </w:r>
      <w:r>
        <w:rPr>
          <w:rFonts w:hint="eastAsia"/>
        </w:rPr>
        <w:t>。</w:t>
      </w:r>
    </w:p>
    <w:p w:rsidR="000F5DC5" w:rsidRDefault="000F5DC5" w:rsidP="000F5DC5">
      <w:r>
        <w:rPr>
          <w:rFonts w:hint="eastAsia"/>
        </w:rPr>
        <w:t>合并糖尿病的孕妇，建议血压控制目标为</w:t>
      </w:r>
      <w:r>
        <w:rPr>
          <w:rFonts w:hint="eastAsia"/>
        </w:rPr>
        <w:t>&lt;135/85 mmHg(Ia,B).</w:t>
      </w:r>
      <w:r w:rsidR="00E16FE4">
        <w:rPr>
          <w:rFonts w:hint="eastAsia"/>
        </w:rPr>
        <w:t>。</w:t>
      </w:r>
    </w:p>
    <w:p w:rsidR="000F5DC5" w:rsidRDefault="000F5DC5" w:rsidP="000F5DC5">
      <w:r>
        <w:rPr>
          <w:rFonts w:hint="eastAsia"/>
        </w:rPr>
        <w:t>常用降压药均可用于糖尿病合并高血压的治疗</w:t>
      </w:r>
      <w:r>
        <w:rPr>
          <w:rFonts w:hint="eastAsia"/>
        </w:rPr>
        <w:t>;</w:t>
      </w:r>
      <w:r>
        <w:rPr>
          <w:rFonts w:hint="eastAsia"/>
        </w:rPr>
        <w:t>联合使用降压药时</w:t>
      </w:r>
      <w:r>
        <w:rPr>
          <w:rFonts w:hint="eastAsia"/>
        </w:rPr>
        <w:t>,</w:t>
      </w:r>
      <w:r>
        <w:rPr>
          <w:rFonts w:hint="eastAsia"/>
        </w:rPr>
        <w:t>应该以</w:t>
      </w:r>
      <w:r>
        <w:rPr>
          <w:rFonts w:hint="eastAsia"/>
        </w:rPr>
        <w:t xml:space="preserve"> ACEI</w:t>
      </w:r>
      <w:r>
        <w:rPr>
          <w:rFonts w:hint="eastAsia"/>
        </w:rPr>
        <w:t>或</w:t>
      </w:r>
      <w:r>
        <w:rPr>
          <w:rFonts w:hint="eastAsia"/>
        </w:rPr>
        <w:t xml:space="preserve"> ARB </w:t>
      </w:r>
      <w:r>
        <w:rPr>
          <w:rFonts w:hint="eastAsia"/>
        </w:rPr>
        <w:t>为基础</w:t>
      </w:r>
      <w:r>
        <w:rPr>
          <w:rFonts w:hint="eastAsia"/>
        </w:rPr>
        <w:t>(I,A)</w:t>
      </w:r>
      <w:r w:rsidR="00E16FE4">
        <w:rPr>
          <w:rFonts w:hint="eastAsia"/>
        </w:rPr>
        <w:t>。</w:t>
      </w:r>
    </w:p>
    <w:p w:rsidR="000F5DC5" w:rsidRDefault="000F5DC5" w:rsidP="000F5DC5">
      <w:r>
        <w:rPr>
          <w:rFonts w:hint="eastAsia"/>
        </w:rPr>
        <w:t>推荐高血压合并糖尿病患者使用</w:t>
      </w:r>
      <w:r>
        <w:rPr>
          <w:rFonts w:hint="eastAsia"/>
        </w:rPr>
        <w:t xml:space="preserve">SGLT2i </w:t>
      </w:r>
      <w:r>
        <w:rPr>
          <w:rFonts w:hint="eastAsia"/>
        </w:rPr>
        <w:t>和</w:t>
      </w:r>
      <w:r>
        <w:rPr>
          <w:rFonts w:hint="eastAsia"/>
        </w:rPr>
        <w:t xml:space="preserve">GLP-1RA </w:t>
      </w:r>
      <w:r>
        <w:rPr>
          <w:rFonts w:hint="eastAsia"/>
        </w:rPr>
        <w:t>以降低心肾事件风险，同时具有一定降压作用</w:t>
      </w:r>
      <w:r>
        <w:rPr>
          <w:rFonts w:hint="eastAsia"/>
        </w:rPr>
        <w:t>(I,A)</w:t>
      </w:r>
      <w:r w:rsidR="00E16FE4">
        <w:rPr>
          <w:rFonts w:hint="eastAsia"/>
        </w:rPr>
        <w:t>。</w:t>
      </w:r>
    </w:p>
    <w:p w:rsidR="000F5DC5" w:rsidRDefault="000F5DC5" w:rsidP="000F5DC5"/>
    <w:p w:rsidR="000F5DC5" w:rsidRDefault="000F5DC5" w:rsidP="000F5DC5">
      <w:r>
        <w:rPr>
          <w:rFonts w:hint="eastAsia"/>
        </w:rPr>
        <w:t>要点</w:t>
      </w:r>
      <w:r>
        <w:rPr>
          <w:rFonts w:hint="eastAsia"/>
        </w:rPr>
        <w:t xml:space="preserve"> 8H </w:t>
      </w:r>
      <w:r>
        <w:rPr>
          <w:rFonts w:hint="eastAsia"/>
        </w:rPr>
        <w:t>高血压合并肥胖</w:t>
      </w:r>
    </w:p>
    <w:p w:rsidR="000F5DC5" w:rsidRDefault="000F5DC5" w:rsidP="000F5DC5">
      <w:r>
        <w:rPr>
          <w:rFonts w:hint="eastAsia"/>
        </w:rPr>
        <w:t>高血压合并肥胖者建议将目标血压降至</w:t>
      </w:r>
      <w:r>
        <w:rPr>
          <w:rFonts w:hint="eastAsia"/>
        </w:rPr>
        <w:t>140/90 mmHg(I,A),</w:t>
      </w:r>
      <w:r>
        <w:rPr>
          <w:rFonts w:hint="eastAsia"/>
        </w:rPr>
        <w:t>可耐受者降至</w:t>
      </w:r>
      <w:r>
        <w:rPr>
          <w:rFonts w:hint="eastAsia"/>
        </w:rPr>
        <w:t>&lt; 13080 mmHg(la,B)</w:t>
      </w:r>
    </w:p>
    <w:p w:rsidR="000F5DC5" w:rsidRDefault="000F5DC5" w:rsidP="000F5DC5">
      <w:r>
        <w:rPr>
          <w:rFonts w:hint="eastAsia"/>
        </w:rPr>
        <w:t>降压药的选择应以不恶化肥胖和代谢指标为基本原则</w:t>
      </w:r>
      <w:r>
        <w:rPr>
          <w:rFonts w:hint="eastAsia"/>
        </w:rPr>
        <w:t>(I,C)</w:t>
      </w:r>
      <w:r w:rsidR="00E16FE4">
        <w:rPr>
          <w:rFonts w:hint="eastAsia"/>
        </w:rPr>
        <w:t>。</w:t>
      </w:r>
    </w:p>
    <w:p w:rsidR="000F5DC5" w:rsidRDefault="000F5DC5" w:rsidP="000F5DC5"/>
    <w:p w:rsidR="00E16FE4" w:rsidRDefault="000F5DC5" w:rsidP="000F5DC5">
      <w:pPr>
        <w:rPr>
          <w:rFonts w:hint="eastAsia"/>
        </w:rPr>
      </w:pPr>
      <w:r>
        <w:rPr>
          <w:rFonts w:hint="eastAsia"/>
        </w:rPr>
        <w:t>要点</w:t>
      </w:r>
      <w:r>
        <w:rPr>
          <w:rFonts w:hint="eastAsia"/>
        </w:rPr>
        <w:t xml:space="preserve"> 8l </w:t>
      </w:r>
      <w:r>
        <w:rPr>
          <w:rFonts w:hint="eastAsia"/>
        </w:rPr>
        <w:t>高血压合并代谢综合征</w:t>
      </w:r>
    </w:p>
    <w:p w:rsidR="000F5DC5" w:rsidRDefault="000F5DC5" w:rsidP="000F5DC5">
      <w:r>
        <w:rPr>
          <w:rFonts w:hint="eastAsia"/>
        </w:rPr>
        <w:t>·我国代谢综合征患病率高，且显著增加发生冠心病、脑卒中和</w:t>
      </w:r>
      <w:r>
        <w:rPr>
          <w:rFonts w:hint="eastAsia"/>
        </w:rPr>
        <w:t xml:space="preserve"> CKD </w:t>
      </w:r>
      <w:r>
        <w:rPr>
          <w:rFonts w:hint="eastAsia"/>
        </w:rPr>
        <w:t>的风险</w:t>
      </w:r>
      <w:r w:rsidR="00E16FE4">
        <w:rPr>
          <w:rFonts w:hint="eastAsia"/>
        </w:rPr>
        <w:t>。</w:t>
      </w:r>
    </w:p>
    <w:p w:rsidR="000F5DC5" w:rsidRDefault="000F5DC5" w:rsidP="000F5DC5">
      <w:r>
        <w:rPr>
          <w:rFonts w:hint="eastAsia"/>
        </w:rPr>
        <w:t>·代谢综合征治疗强调综合干预及全面达标</w:t>
      </w:r>
      <w:r w:rsidR="00E16FE4">
        <w:rPr>
          <w:rFonts w:hint="eastAsia"/>
        </w:rPr>
        <w:t>。</w:t>
      </w:r>
    </w:p>
    <w:p w:rsidR="000F5DC5" w:rsidRDefault="000F5DC5" w:rsidP="000F5DC5"/>
    <w:p w:rsidR="000F5DC5" w:rsidRDefault="000F5DC5" w:rsidP="000F5DC5">
      <w:r>
        <w:rPr>
          <w:rFonts w:hint="eastAsia"/>
        </w:rPr>
        <w:t>要点</w:t>
      </w:r>
      <w:r>
        <w:rPr>
          <w:rFonts w:hint="eastAsia"/>
        </w:rPr>
        <w:t xml:space="preserve"> 8J </w:t>
      </w:r>
      <w:r>
        <w:rPr>
          <w:rFonts w:hint="eastAsia"/>
        </w:rPr>
        <w:t>抗肿瘤治疗与高血压</w:t>
      </w:r>
    </w:p>
    <w:p w:rsidR="000F5DC5" w:rsidRDefault="000F5DC5" w:rsidP="000F5DC5">
      <w:r>
        <w:rPr>
          <w:rFonts w:hint="eastAsia"/>
        </w:rPr>
        <w:t>·肿瘤患者高血压的治疗不仅取决于血压水平心血管危险分层</w:t>
      </w:r>
      <w:r>
        <w:rPr>
          <w:rFonts w:hint="eastAsia"/>
        </w:rPr>
        <w:t>,</w:t>
      </w:r>
      <w:r>
        <w:rPr>
          <w:rFonts w:hint="eastAsia"/>
        </w:rPr>
        <w:t>还需考虑肿瘤的预后</w:t>
      </w:r>
    </w:p>
    <w:p w:rsidR="000F5DC5" w:rsidRDefault="000F5DC5" w:rsidP="000F5DC5">
      <w:r>
        <w:rPr>
          <w:rFonts w:hint="eastAsia"/>
        </w:rPr>
        <w:t>建议在肿瘤治疗期间血压目标值</w:t>
      </w:r>
      <w:r>
        <w:rPr>
          <w:rFonts w:hint="eastAsia"/>
        </w:rPr>
        <w:t>&lt; 140:</w:t>
      </w:r>
      <w:r>
        <w:rPr>
          <w:rFonts w:hint="eastAsia"/>
        </w:rPr>
        <w:t>。</w:t>
      </w:r>
      <w:r>
        <w:rPr>
          <w:rFonts w:hint="eastAsia"/>
        </w:rPr>
        <w:t>90 mmHg,</w:t>
      </w:r>
      <w:r>
        <w:rPr>
          <w:rFonts w:hint="eastAsia"/>
        </w:rPr>
        <w:t>若患者合并糖尿病、</w:t>
      </w:r>
      <w:r>
        <w:rPr>
          <w:rFonts w:hint="eastAsia"/>
        </w:rPr>
        <w:t xml:space="preserve">CKD </w:t>
      </w:r>
      <w:r>
        <w:rPr>
          <w:rFonts w:hint="eastAsia"/>
        </w:rPr>
        <w:t>可将血压降至</w:t>
      </w:r>
      <w:r>
        <w:rPr>
          <w:rFonts w:hint="eastAsia"/>
        </w:rPr>
        <w:t>130/80 mmHg(I,C)</w:t>
      </w:r>
      <w:r w:rsidR="00E16FE4">
        <w:rPr>
          <w:rFonts w:hint="eastAsia"/>
        </w:rPr>
        <w:t>。</w:t>
      </w:r>
    </w:p>
    <w:p w:rsidR="000F5DC5" w:rsidRDefault="000F5DC5" w:rsidP="000F5DC5">
      <w:r>
        <w:rPr>
          <w:rFonts w:hint="eastAsia"/>
        </w:rPr>
        <w:t>推荐</w:t>
      </w:r>
      <w:r>
        <w:rPr>
          <w:rFonts w:hint="eastAsia"/>
        </w:rPr>
        <w:t xml:space="preserve"> ACEI</w:t>
      </w:r>
      <w:r>
        <w:rPr>
          <w:rFonts w:hint="eastAsia"/>
        </w:rPr>
        <w:t>或</w:t>
      </w:r>
      <w:r>
        <w:rPr>
          <w:rFonts w:hint="eastAsia"/>
        </w:rPr>
        <w:t xml:space="preserve"> ARB </w:t>
      </w:r>
      <w:r>
        <w:rPr>
          <w:rFonts w:hint="eastAsia"/>
        </w:rPr>
        <w:t>及二氢吡啶类</w:t>
      </w:r>
      <w:r>
        <w:rPr>
          <w:rFonts w:hint="eastAsia"/>
        </w:rPr>
        <w:t xml:space="preserve"> CCB </w:t>
      </w:r>
      <w:r>
        <w:rPr>
          <w:rFonts w:hint="eastAsia"/>
        </w:rPr>
        <w:t>作为初始治疗</w:t>
      </w:r>
      <w:r>
        <w:rPr>
          <w:rFonts w:hint="eastAsia"/>
        </w:rPr>
        <w:t>(,C)</w:t>
      </w:r>
      <w:r>
        <w:rPr>
          <w:rFonts w:hint="eastAsia"/>
        </w:rPr>
        <w:t>。不建议应用非二氢吡啶类</w:t>
      </w:r>
      <w:r>
        <w:rPr>
          <w:rFonts w:hint="eastAsia"/>
        </w:rPr>
        <w:t xml:space="preserve"> CCB(I,O)</w:t>
      </w:r>
      <w:r w:rsidR="00E16FE4">
        <w:rPr>
          <w:rFonts w:hint="eastAsia"/>
        </w:rPr>
        <w:t>。</w:t>
      </w:r>
    </w:p>
    <w:p w:rsidR="000F5DC5" w:rsidRDefault="000F5DC5" w:rsidP="000F5DC5"/>
    <w:p w:rsidR="00E16FE4" w:rsidRDefault="000F5DC5" w:rsidP="000F5DC5">
      <w:pPr>
        <w:rPr>
          <w:rFonts w:hint="eastAsia"/>
        </w:rPr>
      </w:pPr>
      <w:r>
        <w:rPr>
          <w:rFonts w:hint="eastAsia"/>
        </w:rPr>
        <w:t>要点</w:t>
      </w:r>
      <w:r>
        <w:rPr>
          <w:rFonts w:hint="eastAsia"/>
        </w:rPr>
        <w:t xml:space="preserve"> 8K </w:t>
      </w:r>
      <w:r>
        <w:rPr>
          <w:rFonts w:hint="eastAsia"/>
        </w:rPr>
        <w:t>高血压合并慢性阻塞性肺疾病</w:t>
      </w:r>
      <w:r>
        <w:rPr>
          <w:rFonts w:hint="eastAsia"/>
        </w:rPr>
        <w:t>(COPD)</w:t>
      </w:r>
    </w:p>
    <w:p w:rsidR="000F5DC5" w:rsidRDefault="000F5DC5" w:rsidP="000F5DC5">
      <w:r>
        <w:rPr>
          <w:rFonts w:hint="eastAsia"/>
        </w:rPr>
        <w:t>高血压患者如果有长期吸烟史或慢性咳嗽、咳痰及活动后气短等症状</w:t>
      </w:r>
      <w:r>
        <w:rPr>
          <w:rFonts w:hint="eastAsia"/>
        </w:rPr>
        <w:t>,</w:t>
      </w:r>
      <w:r>
        <w:rPr>
          <w:rFonts w:hint="eastAsia"/>
        </w:rPr>
        <w:t>应推荐肺功能检查以尽早发现和诊断</w:t>
      </w:r>
      <w:r>
        <w:rPr>
          <w:rFonts w:hint="eastAsia"/>
        </w:rPr>
        <w:t xml:space="preserve"> COPD(I,A)</w:t>
      </w:r>
      <w:r w:rsidR="00E16FE4">
        <w:rPr>
          <w:rFonts w:hint="eastAsia"/>
        </w:rPr>
        <w:t>。</w:t>
      </w:r>
    </w:p>
    <w:p w:rsidR="000F5DC5" w:rsidRDefault="000F5DC5" w:rsidP="000F5DC5">
      <w:r>
        <w:rPr>
          <w:rFonts w:hint="eastAsia"/>
        </w:rPr>
        <w:t>高血压合并</w:t>
      </w:r>
      <w:r>
        <w:rPr>
          <w:rFonts w:hint="eastAsia"/>
        </w:rPr>
        <w:t xml:space="preserve"> COPD </w:t>
      </w:r>
      <w:r>
        <w:rPr>
          <w:rFonts w:hint="eastAsia"/>
        </w:rPr>
        <w:t>时</w:t>
      </w:r>
      <w:r>
        <w:rPr>
          <w:rFonts w:hint="eastAsia"/>
        </w:rPr>
        <w:t>,</w:t>
      </w:r>
      <w:r>
        <w:rPr>
          <w:rFonts w:hint="eastAsia"/>
        </w:rPr>
        <w:t>两者的治疗均无需调整</w:t>
      </w:r>
      <w:r>
        <w:rPr>
          <w:rFonts w:hint="eastAsia"/>
        </w:rPr>
        <w:t>;</w:t>
      </w:r>
      <w:r>
        <w:rPr>
          <w:rFonts w:hint="eastAsia"/>
        </w:rPr>
        <w:t>如果病情需要</w:t>
      </w:r>
      <w:r>
        <w:rPr>
          <w:rFonts w:hint="eastAsia"/>
        </w:rPr>
        <w:t>,</w:t>
      </w:r>
      <w:r>
        <w:rPr>
          <w:rFonts w:hint="eastAsia"/>
        </w:rPr>
        <w:t>可以使用选择性</w:t>
      </w:r>
      <w:r>
        <w:rPr>
          <w:rFonts w:hint="eastAsia"/>
        </w:rPr>
        <w:t>8</w:t>
      </w:r>
      <w:r>
        <w:rPr>
          <w:rFonts w:hint="eastAsia"/>
        </w:rPr>
        <w:t>受体阻滞剂</w:t>
      </w:r>
      <w:r>
        <w:rPr>
          <w:rFonts w:hint="eastAsia"/>
        </w:rPr>
        <w:t>(I,A)</w:t>
      </w:r>
      <w:r w:rsidR="00E16FE4">
        <w:rPr>
          <w:rFonts w:hint="eastAsia"/>
        </w:rPr>
        <w:t>。</w:t>
      </w:r>
    </w:p>
    <w:p w:rsidR="000F5DC5" w:rsidRDefault="000F5DC5" w:rsidP="000F5DC5"/>
    <w:p w:rsidR="00E16FE4" w:rsidRDefault="000F5DC5" w:rsidP="000F5DC5">
      <w:pPr>
        <w:rPr>
          <w:rFonts w:hint="eastAsia"/>
        </w:rPr>
      </w:pPr>
      <w:r>
        <w:rPr>
          <w:rFonts w:hint="eastAsia"/>
        </w:rPr>
        <w:t>要点</w:t>
      </w:r>
      <w:r>
        <w:rPr>
          <w:rFonts w:hint="eastAsia"/>
        </w:rPr>
        <w:t xml:space="preserve"> 8L </w:t>
      </w:r>
      <w:r>
        <w:rPr>
          <w:rFonts w:hint="eastAsia"/>
        </w:rPr>
        <w:t>高血压与免疫系统疾病</w:t>
      </w:r>
    </w:p>
    <w:p w:rsidR="000F5DC5" w:rsidRDefault="000F5DC5" w:rsidP="000F5DC5">
      <w:r>
        <w:rPr>
          <w:rFonts w:hint="eastAsia"/>
        </w:rPr>
        <w:t>积极治疗原发疾病</w:t>
      </w:r>
      <w:r>
        <w:rPr>
          <w:rFonts w:hint="eastAsia"/>
        </w:rPr>
        <w:t>,</w:t>
      </w:r>
      <w:r>
        <w:rPr>
          <w:rFonts w:hint="eastAsia"/>
        </w:rPr>
        <w:t>综合干预并存的心血管危险因素</w:t>
      </w:r>
      <w:r>
        <w:rPr>
          <w:rFonts w:hint="eastAsia"/>
        </w:rPr>
        <w:t>,</w:t>
      </w:r>
      <w:r>
        <w:rPr>
          <w:rFonts w:hint="eastAsia"/>
        </w:rPr>
        <w:t>尽量减少导致血压升高及血管损伤的原发疾病治疗的药物用量，</w:t>
      </w:r>
    </w:p>
    <w:p w:rsidR="000F5DC5" w:rsidRDefault="000F5DC5" w:rsidP="000F5DC5">
      <w:r>
        <w:rPr>
          <w:rFonts w:hint="eastAsia"/>
        </w:rPr>
        <w:t>·参照一般人群进行降压治疗，选择合适的降压药。</w:t>
      </w:r>
    </w:p>
    <w:p w:rsidR="000F5DC5" w:rsidRDefault="000F5DC5" w:rsidP="000F5DC5"/>
    <w:p w:rsidR="00E16FE4" w:rsidRDefault="000F5DC5" w:rsidP="000F5DC5">
      <w:pPr>
        <w:rPr>
          <w:rFonts w:hint="eastAsia"/>
        </w:rPr>
      </w:pPr>
      <w:r>
        <w:rPr>
          <w:rFonts w:hint="eastAsia"/>
        </w:rPr>
        <w:t>要点</w:t>
      </w:r>
      <w:r>
        <w:rPr>
          <w:rFonts w:hint="eastAsia"/>
        </w:rPr>
        <w:t xml:space="preserve"> 8M</w:t>
      </w:r>
      <w:r>
        <w:rPr>
          <w:rFonts w:hint="eastAsia"/>
        </w:rPr>
        <w:t>围手术期高血压的管理</w:t>
      </w:r>
    </w:p>
    <w:p w:rsidR="000F5DC5" w:rsidRDefault="000F5DC5" w:rsidP="000F5DC5">
      <w:r>
        <w:rPr>
          <w:rFonts w:hint="eastAsia"/>
        </w:rPr>
        <w:t>·围于术期间血压增高幅度大于基础血压</w:t>
      </w:r>
      <w:r>
        <w:rPr>
          <w:rFonts w:hint="eastAsia"/>
        </w:rPr>
        <w:t xml:space="preserve"> 30%</w:t>
      </w:r>
      <w:r>
        <w:rPr>
          <w:rFonts w:hint="eastAsia"/>
        </w:rPr>
        <w:t>或血压</w:t>
      </w:r>
      <w:r>
        <w:rPr>
          <w:rFonts w:hint="eastAsia"/>
        </w:rPr>
        <w:t xml:space="preserve">&gt;140/90 mmHg </w:t>
      </w:r>
      <w:r>
        <w:rPr>
          <w:rFonts w:hint="eastAsia"/>
        </w:rPr>
        <w:t>需对血压进行管理</w:t>
      </w:r>
      <w:r>
        <w:rPr>
          <w:rFonts w:hint="eastAsia"/>
        </w:rPr>
        <w:t>;</w:t>
      </w:r>
      <w:r>
        <w:rPr>
          <w:rFonts w:hint="eastAsia"/>
        </w:rPr>
        <w:t>血压控制在</w:t>
      </w:r>
      <w:r>
        <w:rPr>
          <w:rFonts w:hint="eastAsia"/>
        </w:rPr>
        <w:t>&lt;140/90 mmHg(I,C)</w:t>
      </w:r>
      <w:r>
        <w:rPr>
          <w:rFonts w:hint="eastAsia"/>
        </w:rPr>
        <w:t>·术前血压</w:t>
      </w:r>
      <w:r>
        <w:rPr>
          <w:rFonts w:hint="eastAsia"/>
        </w:rPr>
        <w:t xml:space="preserve">&gt;180/110 mmHg </w:t>
      </w:r>
      <w:r>
        <w:rPr>
          <w:rFonts w:hint="eastAsia"/>
        </w:rPr>
        <w:t>需延迟及择期手术</w:t>
      </w:r>
      <w:r>
        <w:rPr>
          <w:rFonts w:hint="eastAsia"/>
        </w:rPr>
        <w:t>(I,C);</w:t>
      </w:r>
      <w:r>
        <w:rPr>
          <w:rFonts w:hint="eastAsia"/>
        </w:rPr>
        <w:t>术中收缩压不应</w:t>
      </w:r>
      <w:r>
        <w:rPr>
          <w:rFonts w:hint="eastAsia"/>
        </w:rPr>
        <w:t>&lt;100 mmHg,</w:t>
      </w:r>
      <w:r>
        <w:rPr>
          <w:rFonts w:hint="eastAsia"/>
        </w:rPr>
        <w:t>平均动脉压不应</w:t>
      </w:r>
      <w:r>
        <w:rPr>
          <w:rFonts w:hint="eastAsia"/>
        </w:rPr>
        <w:t>&lt;60 mmHg(I,C)</w:t>
      </w:r>
      <w:r w:rsidR="00E16FE4">
        <w:rPr>
          <w:rFonts w:hint="eastAsia"/>
        </w:rPr>
        <w:t>。</w:t>
      </w:r>
    </w:p>
    <w:p w:rsidR="000F5DC5" w:rsidRDefault="000F5DC5" w:rsidP="000F5DC5">
      <w:r>
        <w:rPr>
          <w:rFonts w:hint="eastAsia"/>
        </w:rPr>
        <w:t>·围手术期前已服用</w:t>
      </w:r>
      <w:r>
        <w:rPr>
          <w:rFonts w:hint="eastAsia"/>
        </w:rPr>
        <w:t>B</w:t>
      </w:r>
      <w:r>
        <w:rPr>
          <w:rFonts w:hint="eastAsia"/>
        </w:rPr>
        <w:t>受体阻滞剂和</w:t>
      </w:r>
      <w:r>
        <w:rPr>
          <w:rFonts w:hint="eastAsia"/>
        </w:rPr>
        <w:t xml:space="preserve"> CCB </w:t>
      </w:r>
      <w:r>
        <w:rPr>
          <w:rFonts w:hint="eastAsia"/>
        </w:rPr>
        <w:t>可以继续维持，术前使用</w:t>
      </w:r>
      <w:r>
        <w:rPr>
          <w:rFonts w:hint="eastAsia"/>
        </w:rPr>
        <w:t xml:space="preserve"> ACEI</w:t>
      </w:r>
      <w:r>
        <w:rPr>
          <w:rFonts w:hint="eastAsia"/>
        </w:rPr>
        <w:t>、</w:t>
      </w:r>
      <w:r>
        <w:rPr>
          <w:rFonts w:hint="eastAsia"/>
        </w:rPr>
        <w:t xml:space="preserve">ARB </w:t>
      </w:r>
      <w:r>
        <w:rPr>
          <w:rFonts w:hint="eastAsia"/>
        </w:rPr>
        <w:t>及</w:t>
      </w:r>
      <w:r>
        <w:rPr>
          <w:rFonts w:hint="eastAsia"/>
        </w:rPr>
        <w:t xml:space="preserve"> ARNI</w:t>
      </w:r>
      <w:r>
        <w:rPr>
          <w:rFonts w:hint="eastAsia"/>
        </w:rPr>
        <w:t>者</w:t>
      </w:r>
      <w:r>
        <w:rPr>
          <w:rFonts w:hint="eastAsia"/>
        </w:rPr>
        <w:t>,</w:t>
      </w:r>
      <w:r>
        <w:rPr>
          <w:rFonts w:hint="eastAsia"/>
        </w:rPr>
        <w:t>应停用至少</w:t>
      </w:r>
      <w:r>
        <w:rPr>
          <w:rFonts w:hint="eastAsia"/>
        </w:rPr>
        <w:t xml:space="preserve"> 24 h(I,C)</w:t>
      </w:r>
      <w:r w:rsidR="00E16FE4">
        <w:rPr>
          <w:rFonts w:hint="eastAsia"/>
        </w:rPr>
        <w:t>。</w:t>
      </w:r>
    </w:p>
    <w:p w:rsidR="000F5DC5" w:rsidRDefault="000F5DC5" w:rsidP="000F5DC5"/>
    <w:p w:rsidR="000F5DC5" w:rsidRDefault="000F5DC5" w:rsidP="000F5DC5">
      <w:r>
        <w:rPr>
          <w:rFonts w:hint="eastAsia"/>
        </w:rPr>
        <w:t>要点</w:t>
      </w:r>
      <w:r>
        <w:rPr>
          <w:rFonts w:hint="eastAsia"/>
        </w:rPr>
        <w:t xml:space="preserve">9 </w:t>
      </w:r>
      <w:r>
        <w:rPr>
          <w:rFonts w:hint="eastAsia"/>
        </w:rPr>
        <w:t>难治性高血压</w:t>
      </w:r>
    </w:p>
    <w:p w:rsidR="000F5DC5" w:rsidRDefault="000F5DC5" w:rsidP="000F5DC5">
      <w:r>
        <w:rPr>
          <w:rFonts w:hint="eastAsia"/>
        </w:rPr>
        <w:lastRenderedPageBreak/>
        <w:t>·难治性高血压的诊断需要同时符合诊室和诊室外的血压标准</w:t>
      </w:r>
      <w:r>
        <w:rPr>
          <w:rFonts w:hint="eastAsia"/>
        </w:rPr>
        <w:t>(I,C)</w:t>
      </w:r>
      <w:r w:rsidR="00E16FE4">
        <w:rPr>
          <w:rFonts w:hint="eastAsia"/>
        </w:rPr>
        <w:t>。</w:t>
      </w:r>
    </w:p>
    <w:p w:rsidR="000F5DC5" w:rsidRDefault="000F5DC5" w:rsidP="000F5DC5">
      <w:r>
        <w:rPr>
          <w:rFonts w:hint="eastAsia"/>
        </w:rPr>
        <w:t>·需严格排除以及寻找导致假性难治性高血压的原因</w:t>
      </w:r>
      <w:r>
        <w:rPr>
          <w:rFonts w:hint="eastAsia"/>
        </w:rPr>
        <w:t>(I,C)</w:t>
      </w:r>
      <w:r w:rsidR="00E16FE4">
        <w:rPr>
          <w:rFonts w:hint="eastAsia"/>
        </w:rPr>
        <w:t>。</w:t>
      </w:r>
    </w:p>
    <w:p w:rsidR="000F5DC5" w:rsidRDefault="000F5DC5" w:rsidP="000F5DC5">
      <w:r>
        <w:rPr>
          <w:rFonts w:hint="eastAsia"/>
        </w:rPr>
        <w:t>需筛查潜在继发性高血压的原因</w:t>
      </w:r>
      <w:r>
        <w:rPr>
          <w:rFonts w:hint="eastAsia"/>
        </w:rPr>
        <w:t>,</w:t>
      </w:r>
      <w:r>
        <w:rPr>
          <w:rFonts w:hint="eastAsia"/>
        </w:rPr>
        <w:t>尤其是原发性醛固酮增多症和睡眠呼吸暂停综合征</w:t>
      </w:r>
      <w:r>
        <w:rPr>
          <w:rFonts w:hint="eastAsia"/>
        </w:rPr>
        <w:t>(I,C)</w:t>
      </w:r>
      <w:r>
        <w:rPr>
          <w:rFonts w:hint="eastAsia"/>
        </w:rPr>
        <w:t>，提倡在改善生活方式的基础上，合理应用降压药以及使用药物最大剂量或患者能够耐受的最大剂量</w:t>
      </w:r>
      <w:r>
        <w:rPr>
          <w:rFonts w:hint="eastAsia"/>
        </w:rPr>
        <w:t>(I ,C),</w:t>
      </w:r>
      <w:r>
        <w:rPr>
          <w:rFonts w:hint="eastAsia"/>
        </w:rPr>
        <w:t>需要时可考虑</w:t>
      </w:r>
      <w:r>
        <w:rPr>
          <w:rFonts w:hint="eastAsia"/>
        </w:rPr>
        <w:t xml:space="preserve"> RDN </w:t>
      </w:r>
      <w:r>
        <w:rPr>
          <w:rFonts w:hint="eastAsia"/>
        </w:rPr>
        <w:t>治疗</w:t>
      </w:r>
      <w:r>
        <w:rPr>
          <w:rFonts w:hint="eastAsia"/>
        </w:rPr>
        <w:t>(</w:t>
      </w:r>
      <w:r>
        <w:rPr>
          <w:rFonts w:hint="eastAsia"/>
        </w:rPr>
        <w:t>Ⅱ</w:t>
      </w:r>
      <w:r>
        <w:rPr>
          <w:rFonts w:hint="eastAsia"/>
        </w:rPr>
        <w:t>b,B)</w:t>
      </w:r>
      <w:r w:rsidR="00E16FE4">
        <w:rPr>
          <w:rFonts w:hint="eastAsia"/>
        </w:rPr>
        <w:t>。</w:t>
      </w:r>
    </w:p>
    <w:p w:rsidR="000F5DC5" w:rsidRDefault="000F5DC5" w:rsidP="000F5DC5"/>
    <w:p w:rsidR="000F5DC5" w:rsidRDefault="000F5DC5" w:rsidP="000F5DC5">
      <w:r>
        <w:rPr>
          <w:rFonts w:hint="eastAsia"/>
        </w:rPr>
        <w:t>要点</w:t>
      </w:r>
      <w:r>
        <w:rPr>
          <w:rFonts w:hint="eastAsia"/>
        </w:rPr>
        <w:t xml:space="preserve"> 10 </w:t>
      </w:r>
      <w:r>
        <w:rPr>
          <w:rFonts w:hint="eastAsia"/>
        </w:rPr>
        <w:t>社区高血压防治策略及规范化管理·及时检出高血压是防治的第一步。在社区及基层医疗卫生机构建立“首诊测血压”制度并提供机会性测血压的条件</w:t>
      </w:r>
      <w:r w:rsidR="00E16FE4">
        <w:rPr>
          <w:rFonts w:hint="eastAsia"/>
        </w:rPr>
        <w:t>。</w:t>
      </w:r>
    </w:p>
    <w:p w:rsidR="000F5DC5" w:rsidRDefault="000F5DC5" w:rsidP="000F5DC5">
      <w:r>
        <w:rPr>
          <w:rFonts w:hint="eastAsia"/>
        </w:rPr>
        <w:t>·将高血压患者管理融人全科医生日常医疗工作中</w:t>
      </w:r>
      <w:r>
        <w:rPr>
          <w:rFonts w:hint="eastAsia"/>
        </w:rPr>
        <w:t>,</w:t>
      </w:r>
      <w:r>
        <w:rPr>
          <w:rFonts w:hint="eastAsia"/>
        </w:rPr>
        <w:t>建立以全科医生为主体的高血压分级诊治体系以保持双向转诊通畅</w:t>
      </w:r>
      <w:r>
        <w:rPr>
          <w:rFonts w:hint="eastAsia"/>
        </w:rPr>
        <w:t>,</w:t>
      </w:r>
      <w:r>
        <w:rPr>
          <w:rFonts w:hint="eastAsia"/>
        </w:rPr>
        <w:t>并逐步建立网络化的信息管理系统。</w:t>
      </w:r>
    </w:p>
    <w:p w:rsidR="000F5DC5" w:rsidRDefault="000F5DC5" w:rsidP="000F5DC5">
      <w:r>
        <w:rPr>
          <w:rFonts w:hint="eastAsia"/>
        </w:rPr>
        <w:t>提高高血压患者防病自我保健和自我管理意识。普及推广使用家庭血压测量技术</w:t>
      </w:r>
      <w:r w:rsidR="00E16FE4">
        <w:rPr>
          <w:rFonts w:hint="eastAsia"/>
        </w:rPr>
        <w:t>。</w:t>
      </w:r>
    </w:p>
    <w:sectPr w:rsidR="000F5DC5" w:rsidSect="009C0F5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2E3" w:rsidRDefault="007252E3" w:rsidP="00CA1CD3">
      <w:r>
        <w:separator/>
      </w:r>
    </w:p>
  </w:endnote>
  <w:endnote w:type="continuationSeparator" w:id="1">
    <w:p w:rsidR="007252E3" w:rsidRDefault="007252E3" w:rsidP="00CA1CD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695"/>
      <w:docPartObj>
        <w:docPartGallery w:val="Page Numbers (Bottom of Page)"/>
        <w:docPartUnique/>
      </w:docPartObj>
    </w:sdtPr>
    <w:sdtContent>
      <w:sdt>
        <w:sdtPr>
          <w:id w:val="98381352"/>
          <w:docPartObj>
            <w:docPartGallery w:val="Page Numbers (Top of Page)"/>
            <w:docPartUnique/>
          </w:docPartObj>
        </w:sdtPr>
        <w:sdtContent>
          <w:p w:rsidR="00CA1CD3" w:rsidRDefault="00CA1CD3">
            <w:pPr>
              <w:pStyle w:val="a5"/>
            </w:pPr>
            <w:r>
              <w:rPr>
                <w:lang w:val="zh-CN"/>
              </w:rPr>
              <w:t xml:space="preserve"> </w:t>
            </w:r>
            <w:r w:rsidR="003310BD">
              <w:rPr>
                <w:b/>
                <w:sz w:val="24"/>
                <w:szCs w:val="24"/>
              </w:rPr>
              <w:fldChar w:fldCharType="begin"/>
            </w:r>
            <w:r>
              <w:rPr>
                <w:b/>
              </w:rPr>
              <w:instrText>PAGE</w:instrText>
            </w:r>
            <w:r w:rsidR="003310BD">
              <w:rPr>
                <w:b/>
                <w:sz w:val="24"/>
                <w:szCs w:val="24"/>
              </w:rPr>
              <w:fldChar w:fldCharType="separate"/>
            </w:r>
            <w:r w:rsidR="0064097C">
              <w:rPr>
                <w:b/>
                <w:noProof/>
              </w:rPr>
              <w:t>8</w:t>
            </w:r>
            <w:r w:rsidR="003310BD">
              <w:rPr>
                <w:b/>
                <w:sz w:val="24"/>
                <w:szCs w:val="24"/>
              </w:rPr>
              <w:fldChar w:fldCharType="end"/>
            </w:r>
            <w:r>
              <w:rPr>
                <w:lang w:val="zh-CN"/>
              </w:rPr>
              <w:t xml:space="preserve"> / </w:t>
            </w:r>
            <w:r w:rsidR="003310BD">
              <w:rPr>
                <w:b/>
                <w:sz w:val="24"/>
                <w:szCs w:val="24"/>
              </w:rPr>
              <w:fldChar w:fldCharType="begin"/>
            </w:r>
            <w:r>
              <w:rPr>
                <w:b/>
              </w:rPr>
              <w:instrText>NUMPAGES</w:instrText>
            </w:r>
            <w:r w:rsidR="003310BD">
              <w:rPr>
                <w:b/>
                <w:sz w:val="24"/>
                <w:szCs w:val="24"/>
              </w:rPr>
              <w:fldChar w:fldCharType="separate"/>
            </w:r>
            <w:r w:rsidR="0064097C">
              <w:rPr>
                <w:b/>
                <w:noProof/>
              </w:rPr>
              <w:t>8</w:t>
            </w:r>
            <w:r w:rsidR="003310BD">
              <w:rPr>
                <w:b/>
                <w:sz w:val="24"/>
                <w:szCs w:val="24"/>
              </w:rPr>
              <w:fldChar w:fldCharType="end"/>
            </w:r>
          </w:p>
        </w:sdtContent>
      </w:sdt>
    </w:sdtContent>
  </w:sdt>
  <w:p w:rsidR="00CA1CD3" w:rsidRDefault="00CA1CD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2E3" w:rsidRDefault="007252E3" w:rsidP="00CA1CD3">
      <w:r>
        <w:separator/>
      </w:r>
    </w:p>
  </w:footnote>
  <w:footnote w:type="continuationSeparator" w:id="1">
    <w:p w:rsidR="007252E3" w:rsidRDefault="007252E3" w:rsidP="00CA1C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40956"/>
    <w:multiLevelType w:val="hybridMultilevel"/>
    <w:tmpl w:val="FB103020"/>
    <w:lvl w:ilvl="0" w:tplc="2E1AE1A4">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7C7B"/>
    <w:rsid w:val="00053F2F"/>
    <w:rsid w:val="000F5DC5"/>
    <w:rsid w:val="003310BD"/>
    <w:rsid w:val="0064097C"/>
    <w:rsid w:val="007252E3"/>
    <w:rsid w:val="009C0F53"/>
    <w:rsid w:val="00CA1CD3"/>
    <w:rsid w:val="00DE7C7B"/>
    <w:rsid w:val="00E16FE4"/>
    <w:rsid w:val="00F65EDF"/>
    <w:rsid w:val="00FD5C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F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F5DC5"/>
    <w:rPr>
      <w:b/>
      <w:bCs/>
    </w:rPr>
  </w:style>
  <w:style w:type="paragraph" w:styleId="a4">
    <w:name w:val="header"/>
    <w:basedOn w:val="a"/>
    <w:link w:val="Char"/>
    <w:uiPriority w:val="99"/>
    <w:semiHidden/>
    <w:unhideWhenUsed/>
    <w:rsid w:val="00CA1C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A1CD3"/>
    <w:rPr>
      <w:sz w:val="18"/>
      <w:szCs w:val="18"/>
    </w:rPr>
  </w:style>
  <w:style w:type="paragraph" w:styleId="a5">
    <w:name w:val="footer"/>
    <w:basedOn w:val="a"/>
    <w:link w:val="Char0"/>
    <w:uiPriority w:val="99"/>
    <w:unhideWhenUsed/>
    <w:rsid w:val="00CA1CD3"/>
    <w:pPr>
      <w:tabs>
        <w:tab w:val="center" w:pos="4153"/>
        <w:tab w:val="right" w:pos="8306"/>
      </w:tabs>
      <w:snapToGrid w:val="0"/>
      <w:jc w:val="left"/>
    </w:pPr>
    <w:rPr>
      <w:sz w:val="18"/>
      <w:szCs w:val="18"/>
    </w:rPr>
  </w:style>
  <w:style w:type="character" w:customStyle="1" w:styleId="Char0">
    <w:name w:val="页脚 Char"/>
    <w:basedOn w:val="a0"/>
    <w:link w:val="a5"/>
    <w:uiPriority w:val="99"/>
    <w:rsid w:val="00CA1CD3"/>
    <w:rPr>
      <w:sz w:val="18"/>
      <w:szCs w:val="18"/>
    </w:rPr>
  </w:style>
  <w:style w:type="paragraph" w:styleId="a6">
    <w:name w:val="List Paragraph"/>
    <w:basedOn w:val="a"/>
    <w:uiPriority w:val="34"/>
    <w:qFormat/>
    <w:rsid w:val="00FD5C0D"/>
    <w:pPr>
      <w:ind w:firstLineChars="200" w:firstLine="420"/>
    </w:pPr>
  </w:style>
</w:styles>
</file>

<file path=word/webSettings.xml><?xml version="1.0" encoding="utf-8"?>
<w:webSettings xmlns:r="http://schemas.openxmlformats.org/officeDocument/2006/relationships" xmlns:w="http://schemas.openxmlformats.org/wordprocessingml/2006/main">
  <w:divs>
    <w:div w:id="877008381">
      <w:bodyDiv w:val="1"/>
      <w:marLeft w:val="0"/>
      <w:marRight w:val="0"/>
      <w:marTop w:val="0"/>
      <w:marBottom w:val="0"/>
      <w:divBdr>
        <w:top w:val="none" w:sz="0" w:space="0" w:color="auto"/>
        <w:left w:val="none" w:sz="0" w:space="0" w:color="auto"/>
        <w:bottom w:val="none" w:sz="0" w:space="0" w:color="auto"/>
        <w:right w:val="none" w:sz="0" w:space="0" w:color="auto"/>
      </w:divBdr>
    </w:div>
    <w:div w:id="1334843007">
      <w:bodyDiv w:val="1"/>
      <w:marLeft w:val="0"/>
      <w:marRight w:val="0"/>
      <w:marTop w:val="0"/>
      <w:marBottom w:val="0"/>
      <w:divBdr>
        <w:top w:val="none" w:sz="0" w:space="0" w:color="auto"/>
        <w:left w:val="none" w:sz="0" w:space="0" w:color="auto"/>
        <w:bottom w:val="none" w:sz="0" w:space="0" w:color="auto"/>
        <w:right w:val="none" w:sz="0" w:space="0" w:color="auto"/>
      </w:divBdr>
    </w:div>
    <w:div w:id="19084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1355</Words>
  <Characters>7724</Characters>
  <Application>Microsoft Office Word</Application>
  <DocSecurity>0</DocSecurity>
  <Lines>64</Lines>
  <Paragraphs>18</Paragraphs>
  <ScaleCrop>false</ScaleCrop>
  <Company>Microsoft</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cp:lastPrinted>2025-10-31T08:15:00Z</cp:lastPrinted>
  <dcterms:created xsi:type="dcterms:W3CDTF">2025-10-31T07:21:00Z</dcterms:created>
  <dcterms:modified xsi:type="dcterms:W3CDTF">2025-10-31T08:16:00Z</dcterms:modified>
</cp:coreProperties>
</file>